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CE" w:rsidRPr="002D426A" w:rsidRDefault="00FF74CE" w:rsidP="00E73AE4">
      <w:pPr>
        <w:pStyle w:val="Nadpis"/>
        <w:rPr>
          <w:rFonts w:cstheme="minorHAnsi"/>
          <w:sz w:val="24"/>
          <w:szCs w:val="24"/>
        </w:rPr>
      </w:pPr>
      <w:r w:rsidRPr="002D426A">
        <w:rPr>
          <w:rFonts w:cstheme="minorHAnsi"/>
          <w:sz w:val="24"/>
          <w:szCs w:val="24"/>
        </w:rPr>
        <w:t>SMLOUVA O DALŠÍM ČLENSKÉM VKLADU</w:t>
      </w:r>
      <w:r w:rsidRPr="002D426A">
        <w:rPr>
          <w:rFonts w:cstheme="minorHAnsi"/>
          <w:sz w:val="24"/>
          <w:szCs w:val="24"/>
        </w:rPr>
        <w:br/>
      </w:r>
    </w:p>
    <w:p w:rsidR="00FF74CE" w:rsidRPr="002D426A" w:rsidRDefault="00FF74CE" w:rsidP="00FF74CE">
      <w:pPr>
        <w:pStyle w:val="lnek"/>
        <w:rPr>
          <w:rFonts w:asciiTheme="minorHAnsi" w:hAnsiTheme="minorHAnsi" w:cstheme="minorHAnsi"/>
          <w:sz w:val="24"/>
          <w:szCs w:val="24"/>
        </w:rPr>
      </w:pPr>
      <w:r w:rsidRPr="002D426A">
        <w:rPr>
          <w:rFonts w:asciiTheme="minorHAnsi" w:hAnsiTheme="minorHAnsi" w:cstheme="minorHAnsi"/>
          <w:sz w:val="24"/>
          <w:szCs w:val="24"/>
        </w:rPr>
        <w:t>Článek I.</w:t>
      </w:r>
      <w:r w:rsidRPr="002D426A">
        <w:rPr>
          <w:rFonts w:asciiTheme="minorHAnsi" w:hAnsiTheme="minorHAnsi" w:cstheme="minorHAnsi"/>
          <w:sz w:val="24"/>
          <w:szCs w:val="24"/>
        </w:rPr>
        <w:br/>
        <w:t>Smluvní strany</w:t>
      </w:r>
    </w:p>
    <w:p w:rsidR="009551FE" w:rsidRPr="002D426A" w:rsidRDefault="009551FE" w:rsidP="009551FE">
      <w:pPr>
        <w:spacing w:before="20" w:after="20"/>
        <w:rPr>
          <w:rFonts w:cstheme="minorHAnsi"/>
          <w:b/>
          <w:sz w:val="24"/>
          <w:szCs w:val="24"/>
        </w:rPr>
      </w:pPr>
    </w:p>
    <w:p w:rsidR="005464FB" w:rsidRPr="008B7B1E" w:rsidRDefault="009551FE" w:rsidP="00AB4E22">
      <w:pPr>
        <w:spacing w:before="20" w:after="20"/>
        <w:rPr>
          <w:rFonts w:cstheme="minorHAnsi"/>
          <w:sz w:val="24"/>
          <w:szCs w:val="24"/>
        </w:rPr>
      </w:pPr>
      <w:r w:rsidRPr="002D426A">
        <w:rPr>
          <w:rFonts w:cstheme="minorHAnsi"/>
          <w:b/>
          <w:sz w:val="24"/>
          <w:szCs w:val="24"/>
        </w:rPr>
        <w:t xml:space="preserve">Bytové družstvo </w:t>
      </w:r>
      <w:r w:rsidR="00AB4E22" w:rsidRPr="00F1132C">
        <w:rPr>
          <w:rFonts w:cstheme="minorHAnsi"/>
          <w:b/>
          <w:color w:val="000000"/>
          <w:sz w:val="24"/>
          <w:szCs w:val="24"/>
        </w:rPr>
        <w:t>Březinova 15 Karlín</w:t>
      </w:r>
    </w:p>
    <w:p w:rsidR="00AB4E22" w:rsidRPr="008B7B1E" w:rsidRDefault="005464FB" w:rsidP="00AB4E22">
      <w:pPr>
        <w:spacing w:before="20" w:after="20"/>
        <w:rPr>
          <w:rFonts w:cstheme="minorHAnsi"/>
          <w:b/>
          <w:sz w:val="24"/>
          <w:szCs w:val="24"/>
        </w:rPr>
      </w:pPr>
      <w:r w:rsidRPr="008B7B1E">
        <w:rPr>
          <w:rFonts w:cstheme="minorHAnsi"/>
          <w:sz w:val="24"/>
          <w:szCs w:val="24"/>
        </w:rPr>
        <w:t xml:space="preserve">se sídlem </w:t>
      </w:r>
      <w:r w:rsidR="009551FE" w:rsidRPr="008B7B1E">
        <w:rPr>
          <w:rFonts w:cstheme="minorHAnsi"/>
          <w:sz w:val="24"/>
          <w:szCs w:val="24"/>
        </w:rPr>
        <w:t xml:space="preserve"> </w:t>
      </w:r>
      <w:r w:rsidR="00AB4E22" w:rsidRPr="00F1132C">
        <w:rPr>
          <w:rFonts w:cstheme="minorHAnsi"/>
          <w:color w:val="000000"/>
          <w:sz w:val="24"/>
          <w:szCs w:val="24"/>
        </w:rPr>
        <w:t xml:space="preserve">Březinova 491/15, </w:t>
      </w:r>
      <w:r w:rsidR="009551FE" w:rsidRPr="008B7B1E">
        <w:rPr>
          <w:rFonts w:cstheme="minorHAnsi"/>
          <w:sz w:val="24"/>
          <w:szCs w:val="24"/>
        </w:rPr>
        <w:t>Karlín, 186 00 Praha 8</w:t>
      </w:r>
    </w:p>
    <w:p w:rsidR="00AB4E22" w:rsidRPr="008B7B1E" w:rsidRDefault="00AB4E22" w:rsidP="00AB4E22">
      <w:pPr>
        <w:pStyle w:val="Bezmezer"/>
        <w:rPr>
          <w:rFonts w:cstheme="minorHAnsi"/>
          <w:sz w:val="24"/>
          <w:szCs w:val="24"/>
        </w:rPr>
      </w:pPr>
      <w:r w:rsidRPr="008B7B1E">
        <w:rPr>
          <w:rFonts w:cstheme="minorHAnsi"/>
          <w:sz w:val="24"/>
          <w:szCs w:val="24"/>
        </w:rPr>
        <w:t>IČ: 02734214</w:t>
      </w:r>
    </w:p>
    <w:p w:rsidR="00EA29C2" w:rsidRPr="008B7B1E" w:rsidRDefault="00EA29C2" w:rsidP="005464FB">
      <w:pPr>
        <w:pStyle w:val="Bezmezer"/>
        <w:rPr>
          <w:rFonts w:cstheme="minorHAnsi"/>
          <w:sz w:val="24"/>
          <w:szCs w:val="24"/>
        </w:rPr>
      </w:pPr>
      <w:r w:rsidRPr="008B7B1E">
        <w:rPr>
          <w:rFonts w:cstheme="minorHAnsi"/>
          <w:sz w:val="24"/>
          <w:szCs w:val="24"/>
        </w:rPr>
        <w:t xml:space="preserve">číslo bankovního účtu: </w:t>
      </w:r>
      <w:r w:rsidR="002724C2" w:rsidRPr="002724C2">
        <w:rPr>
          <w:rFonts w:cstheme="minorHAnsi"/>
          <w:sz w:val="24"/>
          <w:szCs w:val="24"/>
        </w:rPr>
        <w:t>268857128/0300</w:t>
      </w:r>
    </w:p>
    <w:p w:rsidR="005464FB" w:rsidRPr="008B7B1E" w:rsidRDefault="005464FB" w:rsidP="005464FB">
      <w:pPr>
        <w:pStyle w:val="Bezmezer"/>
        <w:rPr>
          <w:rFonts w:cstheme="minorHAnsi"/>
          <w:sz w:val="24"/>
          <w:szCs w:val="24"/>
        </w:rPr>
      </w:pPr>
      <w:r w:rsidRPr="008B7B1E">
        <w:rPr>
          <w:rFonts w:cstheme="minorHAnsi"/>
          <w:sz w:val="24"/>
          <w:szCs w:val="24"/>
        </w:rPr>
        <w:t>zapsané v obchodním rejstříku Městského soudu v Praze</w:t>
      </w:r>
      <w:r w:rsidR="00AB4E22" w:rsidRPr="008B7B1E">
        <w:rPr>
          <w:rFonts w:cstheme="minorHAnsi"/>
          <w:sz w:val="24"/>
          <w:szCs w:val="24"/>
        </w:rPr>
        <w:t xml:space="preserve"> oddíl</w:t>
      </w:r>
      <w:r w:rsidRPr="008B7B1E">
        <w:rPr>
          <w:rFonts w:cstheme="minorHAnsi"/>
          <w:sz w:val="24"/>
          <w:szCs w:val="24"/>
        </w:rPr>
        <w:t xml:space="preserve"> Dr</w:t>
      </w:r>
      <w:r w:rsidR="00AB4E22" w:rsidRPr="008B7B1E">
        <w:rPr>
          <w:rFonts w:cstheme="minorHAnsi"/>
          <w:sz w:val="24"/>
          <w:szCs w:val="24"/>
        </w:rPr>
        <w:t>, vložka</w:t>
      </w:r>
      <w:r w:rsidRPr="008B7B1E">
        <w:rPr>
          <w:rFonts w:cstheme="minorHAnsi"/>
          <w:sz w:val="24"/>
          <w:szCs w:val="24"/>
        </w:rPr>
        <w:t xml:space="preserve"> </w:t>
      </w:r>
      <w:r w:rsidR="009551FE" w:rsidRPr="008B7B1E">
        <w:rPr>
          <w:rFonts w:cstheme="minorHAnsi"/>
          <w:sz w:val="24"/>
          <w:szCs w:val="24"/>
        </w:rPr>
        <w:t>8</w:t>
      </w:r>
      <w:r w:rsidR="00AB4E22" w:rsidRPr="008B7B1E">
        <w:rPr>
          <w:rFonts w:cstheme="minorHAnsi"/>
          <w:sz w:val="24"/>
          <w:szCs w:val="24"/>
        </w:rPr>
        <w:t>11</w:t>
      </w:r>
      <w:r w:rsidR="009551FE" w:rsidRPr="008B7B1E">
        <w:rPr>
          <w:rFonts w:cstheme="minorHAnsi"/>
          <w:sz w:val="24"/>
          <w:szCs w:val="24"/>
        </w:rPr>
        <w:t>1</w:t>
      </w:r>
    </w:p>
    <w:p w:rsidR="00FA7432" w:rsidRPr="008B7B1E" w:rsidRDefault="00FA7432" w:rsidP="00FA7432">
      <w:pPr>
        <w:pStyle w:val="Bezmezer"/>
        <w:rPr>
          <w:rFonts w:cstheme="minorHAnsi"/>
          <w:sz w:val="24"/>
          <w:szCs w:val="24"/>
        </w:rPr>
      </w:pPr>
      <w:r w:rsidRPr="008B7B1E">
        <w:rPr>
          <w:rFonts w:cstheme="minorHAnsi"/>
          <w:sz w:val="24"/>
          <w:szCs w:val="24"/>
        </w:rPr>
        <w:t xml:space="preserve">zastoupené předsedou představenstva Jindřichem Jandou </w:t>
      </w:r>
      <w:r w:rsidRPr="008B7B1E">
        <w:rPr>
          <w:rFonts w:cstheme="minorHAnsi"/>
          <w:sz w:val="24"/>
          <w:szCs w:val="24"/>
        </w:rPr>
        <w:br/>
        <w:t>a místopředsedou představenstva Janem Turkem</w:t>
      </w:r>
    </w:p>
    <w:p w:rsidR="005464FB" w:rsidRPr="008B7B1E" w:rsidRDefault="005464FB" w:rsidP="005464FB">
      <w:pPr>
        <w:pStyle w:val="Jerkman"/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>dále jen „</w:t>
      </w:r>
      <w:r w:rsidRPr="008B7B1E">
        <w:rPr>
          <w:rFonts w:asciiTheme="minorHAnsi" w:hAnsiTheme="minorHAnsi" w:cstheme="minorHAnsi"/>
          <w:b/>
          <w:sz w:val="24"/>
          <w:szCs w:val="24"/>
        </w:rPr>
        <w:t>družstvo</w:t>
      </w:r>
      <w:r w:rsidRPr="008B7B1E">
        <w:rPr>
          <w:rFonts w:asciiTheme="minorHAnsi" w:hAnsiTheme="minorHAnsi" w:cstheme="minorHAnsi"/>
          <w:sz w:val="24"/>
          <w:szCs w:val="24"/>
        </w:rPr>
        <w:t>“ na straně jedné</w:t>
      </w:r>
    </w:p>
    <w:p w:rsidR="005464FB" w:rsidRPr="008B7B1E" w:rsidRDefault="005464FB" w:rsidP="005464FB">
      <w:pPr>
        <w:pStyle w:val="Jerkman"/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>a</w:t>
      </w:r>
    </w:p>
    <w:p w:rsidR="002760FB" w:rsidRPr="008B7B1E" w:rsidRDefault="002760FB" w:rsidP="002760FB">
      <w:pPr>
        <w:spacing w:after="0" w:line="240" w:lineRule="auto"/>
        <w:rPr>
          <w:rFonts w:cstheme="minorHAnsi"/>
          <w:b/>
          <w:sz w:val="24"/>
          <w:szCs w:val="24"/>
        </w:rPr>
      </w:pPr>
      <w:r w:rsidRPr="008B7B1E">
        <w:rPr>
          <w:rFonts w:cstheme="minorHAnsi"/>
          <w:b/>
          <w:sz w:val="24"/>
          <w:szCs w:val="24"/>
        </w:rPr>
        <w:t>Ing. PETR MOUCHA – stavební, spol. s r. o.</w:t>
      </w:r>
    </w:p>
    <w:p w:rsidR="002760FB" w:rsidRPr="008B7B1E" w:rsidRDefault="002760FB" w:rsidP="002760FB">
      <w:pPr>
        <w:spacing w:after="0" w:line="240" w:lineRule="auto"/>
        <w:rPr>
          <w:rFonts w:cstheme="minorHAnsi"/>
          <w:sz w:val="24"/>
          <w:szCs w:val="24"/>
        </w:rPr>
      </w:pPr>
      <w:r w:rsidRPr="008B7B1E">
        <w:rPr>
          <w:rFonts w:cstheme="minorHAnsi"/>
          <w:sz w:val="24"/>
          <w:szCs w:val="24"/>
        </w:rPr>
        <w:t>IČ: 25774638</w:t>
      </w:r>
    </w:p>
    <w:p w:rsidR="00953943" w:rsidRPr="008B7B1E" w:rsidRDefault="00953943" w:rsidP="00953943">
      <w:pPr>
        <w:pStyle w:val="Bezmezer"/>
        <w:rPr>
          <w:rFonts w:cstheme="minorHAnsi"/>
          <w:sz w:val="24"/>
          <w:szCs w:val="24"/>
        </w:rPr>
      </w:pPr>
      <w:r w:rsidRPr="008B7B1E">
        <w:rPr>
          <w:rFonts w:cstheme="minorHAnsi"/>
          <w:sz w:val="24"/>
          <w:szCs w:val="24"/>
        </w:rPr>
        <w:t>číslo bankovního účtu: 476439983/0300</w:t>
      </w:r>
    </w:p>
    <w:p w:rsidR="002760FB" w:rsidRPr="008B7B1E" w:rsidRDefault="002760FB" w:rsidP="002760FB">
      <w:pPr>
        <w:spacing w:after="0" w:line="240" w:lineRule="auto"/>
        <w:rPr>
          <w:rFonts w:cstheme="minorHAnsi"/>
          <w:sz w:val="24"/>
          <w:szCs w:val="24"/>
        </w:rPr>
      </w:pPr>
      <w:r w:rsidRPr="008B7B1E">
        <w:rPr>
          <w:rFonts w:cstheme="minorHAnsi"/>
          <w:sz w:val="24"/>
          <w:szCs w:val="24"/>
        </w:rPr>
        <w:t>se sídlem Argentinská 1139/28, Holešovice, 170 00 Praha 7</w:t>
      </w:r>
    </w:p>
    <w:p w:rsidR="002760FB" w:rsidRPr="008B7B1E" w:rsidRDefault="002760FB" w:rsidP="002760FB">
      <w:pPr>
        <w:spacing w:after="0" w:line="240" w:lineRule="auto"/>
        <w:rPr>
          <w:rFonts w:cstheme="minorHAnsi"/>
          <w:sz w:val="24"/>
          <w:szCs w:val="24"/>
        </w:rPr>
      </w:pPr>
      <w:r w:rsidRPr="008B7B1E">
        <w:rPr>
          <w:rFonts w:cstheme="minorHAnsi"/>
          <w:sz w:val="24"/>
          <w:szCs w:val="24"/>
        </w:rPr>
        <w:t>zapsaná v obchodním rejstříku Městského soudu v Praze, oddíl C, vložka č. 69059</w:t>
      </w:r>
    </w:p>
    <w:p w:rsidR="002760FB" w:rsidRPr="008B7B1E" w:rsidRDefault="002760FB" w:rsidP="002760FB">
      <w:pPr>
        <w:rPr>
          <w:rFonts w:cstheme="minorHAnsi"/>
          <w:sz w:val="24"/>
          <w:szCs w:val="24"/>
        </w:rPr>
      </w:pPr>
      <w:r w:rsidRPr="008B7B1E">
        <w:rPr>
          <w:rFonts w:cstheme="minorHAnsi"/>
          <w:sz w:val="24"/>
          <w:szCs w:val="24"/>
        </w:rPr>
        <w:t>zastoupená jednatelem Ing. Petrem Mouchou</w:t>
      </w:r>
    </w:p>
    <w:p w:rsidR="00FF74CE" w:rsidRPr="008B7B1E" w:rsidRDefault="00FF74CE" w:rsidP="00FF74CE">
      <w:pPr>
        <w:pStyle w:val="Jerkman"/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>dále jen „</w:t>
      </w:r>
      <w:r w:rsidR="00053B6C" w:rsidRPr="008B7B1E">
        <w:rPr>
          <w:rFonts w:asciiTheme="minorHAnsi" w:hAnsiTheme="minorHAnsi" w:cstheme="minorHAnsi"/>
          <w:b/>
          <w:sz w:val="24"/>
          <w:szCs w:val="24"/>
        </w:rPr>
        <w:t>člen</w:t>
      </w:r>
      <w:r w:rsidRPr="008B7B1E">
        <w:rPr>
          <w:rFonts w:asciiTheme="minorHAnsi" w:hAnsiTheme="minorHAnsi" w:cstheme="minorHAnsi"/>
          <w:sz w:val="24"/>
          <w:szCs w:val="24"/>
        </w:rPr>
        <w:t>“ na straně druhé</w:t>
      </w:r>
    </w:p>
    <w:p w:rsidR="00FF74CE" w:rsidRPr="008B7B1E" w:rsidRDefault="00FF74CE" w:rsidP="00FF74CE">
      <w:pPr>
        <w:pStyle w:val="Jerkman"/>
        <w:rPr>
          <w:rFonts w:asciiTheme="minorHAnsi" w:hAnsiTheme="minorHAnsi" w:cstheme="minorHAnsi"/>
          <w:sz w:val="24"/>
          <w:szCs w:val="24"/>
        </w:rPr>
      </w:pPr>
    </w:p>
    <w:p w:rsidR="00FF74CE" w:rsidRPr="008B7B1E" w:rsidRDefault="00FF74CE" w:rsidP="00E73AE4">
      <w:pPr>
        <w:pStyle w:val="Jerkman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>spolu níže psaného dne, měsíce a roku,</w:t>
      </w:r>
      <w:r w:rsidR="00100661" w:rsidRPr="008B7B1E">
        <w:rPr>
          <w:rFonts w:asciiTheme="minorHAnsi" w:hAnsiTheme="minorHAnsi" w:cstheme="minorHAnsi"/>
          <w:sz w:val="24"/>
          <w:szCs w:val="24"/>
        </w:rPr>
        <w:t xml:space="preserve"> </w:t>
      </w:r>
      <w:r w:rsidRPr="008B7B1E">
        <w:rPr>
          <w:rFonts w:asciiTheme="minorHAnsi" w:hAnsiTheme="minorHAnsi" w:cstheme="minorHAnsi"/>
          <w:sz w:val="24"/>
          <w:szCs w:val="24"/>
        </w:rPr>
        <w:t>uzavřeli podle § 572 zák. č. 90/2012 Sb. o obchodních korporacích</w:t>
      </w:r>
    </w:p>
    <w:p w:rsidR="00FF74CE" w:rsidRPr="008B7B1E" w:rsidRDefault="00FF74CE" w:rsidP="00E73AE4">
      <w:pPr>
        <w:pStyle w:val="Jerkman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>tuto smlouvu o dalším členském vkladu.</w:t>
      </w:r>
    </w:p>
    <w:p w:rsidR="004C1FFF" w:rsidRPr="008B7B1E" w:rsidRDefault="004C1FFF" w:rsidP="004C1FFF">
      <w:pPr>
        <w:pStyle w:val="Jerkman"/>
        <w:rPr>
          <w:rFonts w:asciiTheme="minorHAnsi" w:hAnsiTheme="minorHAnsi" w:cstheme="minorHAnsi"/>
          <w:sz w:val="24"/>
          <w:szCs w:val="24"/>
        </w:rPr>
      </w:pPr>
    </w:p>
    <w:p w:rsidR="004C1FFF" w:rsidRPr="008B7B1E" w:rsidRDefault="004C1FFF" w:rsidP="006B678F">
      <w:pPr>
        <w:pStyle w:val="lnek"/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>Článek II.</w:t>
      </w:r>
      <w:r w:rsidRPr="008B7B1E">
        <w:rPr>
          <w:rFonts w:asciiTheme="minorHAnsi" w:hAnsiTheme="minorHAnsi" w:cstheme="minorHAnsi"/>
          <w:sz w:val="24"/>
          <w:szCs w:val="24"/>
        </w:rPr>
        <w:br/>
      </w:r>
      <w:r w:rsidR="00C15ED4" w:rsidRPr="008B7B1E">
        <w:rPr>
          <w:rFonts w:asciiTheme="minorHAnsi" w:hAnsiTheme="minorHAnsi" w:cstheme="minorHAnsi"/>
          <w:sz w:val="24"/>
          <w:szCs w:val="24"/>
        </w:rPr>
        <w:t>Prohlášení stran</w:t>
      </w:r>
    </w:p>
    <w:p w:rsidR="00863A2F" w:rsidRPr="002D426A" w:rsidRDefault="00863A2F" w:rsidP="00AE6474">
      <w:pPr>
        <w:pStyle w:val="Jerkman"/>
        <w:numPr>
          <w:ilvl w:val="0"/>
          <w:numId w:val="64"/>
        </w:numPr>
        <w:rPr>
          <w:rFonts w:asciiTheme="minorHAnsi" w:hAnsiTheme="minorHAnsi" w:cstheme="minorHAnsi"/>
          <w:sz w:val="24"/>
          <w:szCs w:val="24"/>
        </w:rPr>
      </w:pPr>
      <w:r w:rsidRPr="002D426A">
        <w:rPr>
          <w:rFonts w:asciiTheme="minorHAnsi" w:hAnsiTheme="minorHAnsi" w:cstheme="minorHAnsi"/>
          <w:sz w:val="24"/>
          <w:szCs w:val="24"/>
        </w:rPr>
        <w:t>Družstvo</w:t>
      </w:r>
      <w:r w:rsidR="00F1108B" w:rsidRPr="002D426A">
        <w:rPr>
          <w:rFonts w:asciiTheme="minorHAnsi" w:hAnsiTheme="minorHAnsi" w:cstheme="minorHAnsi"/>
          <w:sz w:val="24"/>
          <w:szCs w:val="24"/>
        </w:rPr>
        <w:t xml:space="preserve"> prohlašuje, že je vlastníkem pozemku parc. č. </w:t>
      </w:r>
      <w:r w:rsidR="00AB4E22" w:rsidRPr="002D426A">
        <w:rPr>
          <w:rFonts w:asciiTheme="minorHAnsi" w:hAnsiTheme="minorHAnsi" w:cstheme="minorHAnsi"/>
          <w:sz w:val="24"/>
          <w:szCs w:val="24"/>
        </w:rPr>
        <w:t>645</w:t>
      </w:r>
      <w:r w:rsidR="00F1108B" w:rsidRPr="002D426A">
        <w:rPr>
          <w:rFonts w:asciiTheme="minorHAnsi" w:hAnsiTheme="minorHAnsi" w:cstheme="minorHAnsi"/>
          <w:sz w:val="24"/>
          <w:szCs w:val="24"/>
        </w:rPr>
        <w:t xml:space="preserve">, zastavěná plocha a nádvoří o výměře </w:t>
      </w:r>
      <w:r w:rsidR="00AB4E22" w:rsidRPr="002D426A">
        <w:rPr>
          <w:rFonts w:asciiTheme="minorHAnsi" w:hAnsiTheme="minorHAnsi" w:cstheme="minorHAnsi"/>
          <w:sz w:val="24"/>
          <w:szCs w:val="24"/>
        </w:rPr>
        <w:t>359</w:t>
      </w:r>
      <w:r w:rsidR="00F1108B" w:rsidRPr="002D426A">
        <w:rPr>
          <w:rFonts w:asciiTheme="minorHAnsi" w:hAnsiTheme="minorHAnsi" w:cstheme="minorHAnsi"/>
          <w:sz w:val="24"/>
          <w:szCs w:val="24"/>
        </w:rPr>
        <w:t> m</w:t>
      </w:r>
      <w:r w:rsidR="00F1108B" w:rsidRPr="002D426A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426A">
        <w:rPr>
          <w:rFonts w:asciiTheme="minorHAnsi" w:hAnsiTheme="minorHAnsi" w:cstheme="minorHAnsi"/>
          <w:sz w:val="24"/>
          <w:szCs w:val="24"/>
        </w:rPr>
        <w:t>,</w:t>
      </w:r>
      <w:r w:rsidR="00F1108B" w:rsidRPr="002D426A">
        <w:rPr>
          <w:rFonts w:asciiTheme="minorHAnsi" w:hAnsiTheme="minorHAnsi" w:cstheme="minorHAnsi"/>
          <w:sz w:val="24"/>
          <w:szCs w:val="24"/>
        </w:rPr>
        <w:t xml:space="preserve"> jehož součástí je budova čp. </w:t>
      </w:r>
      <w:r w:rsidR="00AB4E22" w:rsidRPr="002D426A">
        <w:rPr>
          <w:rFonts w:asciiTheme="minorHAnsi" w:hAnsiTheme="minorHAnsi" w:cstheme="minorHAnsi"/>
          <w:sz w:val="24"/>
          <w:szCs w:val="24"/>
        </w:rPr>
        <w:t>491</w:t>
      </w:r>
      <w:r w:rsidR="00F1108B" w:rsidRPr="002D426A">
        <w:rPr>
          <w:rFonts w:asciiTheme="minorHAnsi" w:hAnsiTheme="minorHAnsi" w:cstheme="minorHAnsi"/>
          <w:sz w:val="24"/>
          <w:szCs w:val="24"/>
        </w:rPr>
        <w:t xml:space="preserve"> </w:t>
      </w:r>
      <w:r w:rsidR="00074545">
        <w:rPr>
          <w:rFonts w:asciiTheme="minorHAnsi" w:hAnsiTheme="minorHAnsi" w:cstheme="minorHAnsi"/>
          <w:sz w:val="24"/>
          <w:szCs w:val="24"/>
        </w:rPr>
        <w:t xml:space="preserve">s </w:t>
      </w:r>
      <w:r w:rsidR="007D51B7">
        <w:rPr>
          <w:rFonts w:asciiTheme="minorHAnsi" w:hAnsiTheme="minorHAnsi" w:cstheme="minorHAnsi"/>
          <w:sz w:val="24"/>
          <w:szCs w:val="24"/>
        </w:rPr>
        <w:t xml:space="preserve">16 byty </w:t>
      </w:r>
      <w:r w:rsidR="00F1108B" w:rsidRPr="002D426A">
        <w:rPr>
          <w:rFonts w:asciiTheme="minorHAnsi" w:hAnsiTheme="minorHAnsi" w:cstheme="minorHAnsi"/>
          <w:sz w:val="24"/>
          <w:szCs w:val="24"/>
        </w:rPr>
        <w:t>(dále jen „</w:t>
      </w:r>
      <w:r w:rsidR="00F1108B" w:rsidRPr="002D426A">
        <w:rPr>
          <w:rFonts w:asciiTheme="minorHAnsi" w:hAnsiTheme="minorHAnsi" w:cstheme="minorHAnsi"/>
          <w:b/>
          <w:sz w:val="24"/>
          <w:szCs w:val="24"/>
        </w:rPr>
        <w:t>předmětný dům</w:t>
      </w:r>
      <w:r w:rsidR="00F1108B" w:rsidRPr="002D426A">
        <w:rPr>
          <w:rFonts w:asciiTheme="minorHAnsi" w:hAnsiTheme="minorHAnsi" w:cstheme="minorHAnsi"/>
          <w:sz w:val="24"/>
          <w:szCs w:val="24"/>
        </w:rPr>
        <w:t xml:space="preserve">“), </w:t>
      </w:r>
      <w:r w:rsidR="00CB6BA5" w:rsidRPr="002D426A">
        <w:rPr>
          <w:rFonts w:asciiTheme="minorHAnsi" w:hAnsiTheme="minorHAnsi" w:cstheme="minorHAnsi"/>
          <w:sz w:val="24"/>
          <w:szCs w:val="24"/>
        </w:rPr>
        <w:t xml:space="preserve">jakož i pozemku parc. č. 646, jenž se správou a provozem předmětného domu funkčně souvisí, </w:t>
      </w:r>
      <w:r w:rsidR="00F1108B" w:rsidRPr="002D426A">
        <w:rPr>
          <w:rFonts w:asciiTheme="minorHAnsi" w:hAnsiTheme="minorHAnsi" w:cstheme="minorHAnsi"/>
          <w:sz w:val="24"/>
          <w:szCs w:val="24"/>
        </w:rPr>
        <w:t>vše katastrální území Karlín, obec Praha.</w:t>
      </w:r>
    </w:p>
    <w:p w:rsidR="000D7503" w:rsidRPr="002D426A" w:rsidRDefault="00F1108B" w:rsidP="00AE6474">
      <w:pPr>
        <w:pStyle w:val="Jerkman"/>
        <w:numPr>
          <w:ilvl w:val="0"/>
          <w:numId w:val="64"/>
        </w:numPr>
        <w:rPr>
          <w:rFonts w:asciiTheme="minorHAnsi" w:hAnsiTheme="minorHAnsi" w:cstheme="minorHAnsi"/>
          <w:sz w:val="24"/>
          <w:szCs w:val="24"/>
        </w:rPr>
      </w:pPr>
      <w:r w:rsidRPr="00F1132C">
        <w:rPr>
          <w:rFonts w:asciiTheme="minorHAnsi" w:hAnsiTheme="minorHAnsi" w:cstheme="minorHAnsi"/>
          <w:sz w:val="24"/>
          <w:szCs w:val="24"/>
        </w:rPr>
        <w:t xml:space="preserve">Družstvo prohlašuje, že </w:t>
      </w:r>
      <w:r w:rsidR="00F9142D" w:rsidRPr="00F1132C">
        <w:rPr>
          <w:rFonts w:asciiTheme="minorHAnsi" w:hAnsiTheme="minorHAnsi" w:cstheme="minorHAnsi"/>
          <w:sz w:val="24"/>
          <w:szCs w:val="24"/>
        </w:rPr>
        <w:t>jeho členská schůze</w:t>
      </w:r>
      <w:r w:rsidR="005C50A1" w:rsidRPr="00F1132C">
        <w:rPr>
          <w:rFonts w:asciiTheme="minorHAnsi" w:hAnsiTheme="minorHAnsi" w:cstheme="minorHAnsi"/>
          <w:sz w:val="24"/>
          <w:szCs w:val="24"/>
        </w:rPr>
        <w:t>,</w:t>
      </w:r>
      <w:r w:rsidR="00AB4E22" w:rsidRPr="00F1132C">
        <w:rPr>
          <w:rFonts w:asciiTheme="minorHAnsi" w:hAnsiTheme="minorHAnsi" w:cstheme="minorHAnsi"/>
          <w:sz w:val="24"/>
          <w:szCs w:val="24"/>
        </w:rPr>
        <w:t xml:space="preserve"> </w:t>
      </w:r>
      <w:r w:rsidR="00D624DC" w:rsidRPr="00F1132C">
        <w:rPr>
          <w:rFonts w:asciiTheme="minorHAnsi" w:hAnsiTheme="minorHAnsi" w:cstheme="minorHAnsi"/>
          <w:sz w:val="24"/>
          <w:szCs w:val="24"/>
        </w:rPr>
        <w:t xml:space="preserve">na svém zasedání konaném dne </w:t>
      </w:r>
      <w:r w:rsidR="002724C2">
        <w:rPr>
          <w:rFonts w:asciiTheme="minorHAnsi" w:hAnsiTheme="minorHAnsi" w:cstheme="minorHAnsi"/>
          <w:sz w:val="24"/>
          <w:szCs w:val="24"/>
        </w:rPr>
        <w:t>16.6.2020</w:t>
      </w:r>
      <w:r w:rsidR="00D624DC" w:rsidRPr="00F1132C">
        <w:rPr>
          <w:rFonts w:asciiTheme="minorHAnsi" w:hAnsiTheme="minorHAnsi" w:cstheme="minorHAnsi"/>
          <w:sz w:val="24"/>
          <w:szCs w:val="24"/>
        </w:rPr>
        <w:t xml:space="preserve"> </w:t>
      </w:r>
      <w:r w:rsidR="00AD5689" w:rsidRPr="00F1132C">
        <w:rPr>
          <w:rFonts w:asciiTheme="minorHAnsi" w:hAnsiTheme="minorHAnsi" w:cstheme="minorHAnsi"/>
          <w:sz w:val="24"/>
          <w:szCs w:val="24"/>
        </w:rPr>
        <w:t>rozhodla o přijetí společnosti</w:t>
      </w:r>
      <w:r w:rsidR="00AB4E22" w:rsidRPr="00F1132C">
        <w:rPr>
          <w:rFonts w:asciiTheme="minorHAnsi" w:hAnsiTheme="minorHAnsi" w:cstheme="minorHAnsi"/>
          <w:sz w:val="24"/>
          <w:szCs w:val="24"/>
        </w:rPr>
        <w:t xml:space="preserve"> </w:t>
      </w:r>
      <w:r w:rsidR="00F9142D" w:rsidRPr="00F1132C">
        <w:rPr>
          <w:rFonts w:asciiTheme="minorHAnsi" w:hAnsiTheme="minorHAnsi" w:cstheme="minorHAnsi"/>
          <w:sz w:val="24"/>
          <w:szCs w:val="24"/>
        </w:rPr>
        <w:t xml:space="preserve"> </w:t>
      </w:r>
      <w:r w:rsidR="008F7E14" w:rsidRPr="00F1132C">
        <w:rPr>
          <w:rFonts w:asciiTheme="minorHAnsi" w:hAnsiTheme="minorHAnsi" w:cstheme="minorHAnsi"/>
          <w:sz w:val="24"/>
          <w:szCs w:val="24"/>
        </w:rPr>
        <w:t xml:space="preserve">Ing. PETR MOUCHA – stavební, spol. s r. o. </w:t>
      </w:r>
      <w:r w:rsidR="00F9142D" w:rsidRPr="00F1132C">
        <w:rPr>
          <w:rFonts w:asciiTheme="minorHAnsi" w:hAnsiTheme="minorHAnsi" w:cstheme="minorHAnsi"/>
          <w:sz w:val="24"/>
          <w:szCs w:val="24"/>
        </w:rPr>
        <w:t>a schválila uzavření této smlouvy</w:t>
      </w:r>
      <w:r w:rsidR="00167ADD" w:rsidRPr="00F1132C">
        <w:rPr>
          <w:rFonts w:asciiTheme="minorHAnsi" w:hAnsiTheme="minorHAnsi" w:cstheme="minorHAnsi"/>
          <w:sz w:val="24"/>
          <w:szCs w:val="24"/>
        </w:rPr>
        <w:t xml:space="preserve"> o dalším členském</w:t>
      </w:r>
      <w:r w:rsidR="00DA7079" w:rsidRPr="00F1132C">
        <w:rPr>
          <w:rFonts w:asciiTheme="minorHAnsi" w:hAnsiTheme="minorHAnsi" w:cstheme="minorHAnsi"/>
          <w:sz w:val="24"/>
          <w:szCs w:val="24"/>
        </w:rPr>
        <w:t xml:space="preserve"> vkladu</w:t>
      </w:r>
      <w:r w:rsidR="00436DB4" w:rsidRPr="00F1132C">
        <w:rPr>
          <w:rFonts w:asciiTheme="minorHAnsi" w:hAnsiTheme="minorHAnsi" w:cstheme="minorHAnsi"/>
          <w:sz w:val="24"/>
          <w:szCs w:val="24"/>
        </w:rPr>
        <w:t>, jakož i smlouvy o půdní vestavbě družstevních bytů</w:t>
      </w:r>
      <w:r w:rsidR="00873600" w:rsidRPr="00F1132C">
        <w:rPr>
          <w:rFonts w:asciiTheme="minorHAnsi" w:hAnsiTheme="minorHAnsi" w:cstheme="minorHAnsi"/>
          <w:sz w:val="24"/>
          <w:szCs w:val="24"/>
        </w:rPr>
        <w:t>,</w:t>
      </w:r>
      <w:r w:rsidR="00436DB4" w:rsidRPr="00F1132C">
        <w:rPr>
          <w:rFonts w:asciiTheme="minorHAnsi" w:hAnsiTheme="minorHAnsi" w:cstheme="minorHAnsi"/>
          <w:sz w:val="24"/>
          <w:szCs w:val="24"/>
        </w:rPr>
        <w:t xml:space="preserve"> </w:t>
      </w:r>
      <w:r w:rsidR="00873600" w:rsidRPr="00F1132C">
        <w:rPr>
          <w:rFonts w:asciiTheme="minorHAnsi" w:hAnsiTheme="minorHAnsi" w:cstheme="minorHAnsi"/>
          <w:sz w:val="24"/>
          <w:szCs w:val="24"/>
        </w:rPr>
        <w:t xml:space="preserve">jež bude </w:t>
      </w:r>
      <w:r w:rsidR="00436DB4" w:rsidRPr="00F1132C">
        <w:rPr>
          <w:rFonts w:asciiTheme="minorHAnsi" w:hAnsiTheme="minorHAnsi" w:cstheme="minorHAnsi"/>
          <w:sz w:val="24"/>
          <w:szCs w:val="24"/>
        </w:rPr>
        <w:t>uzavřen</w:t>
      </w:r>
      <w:r w:rsidR="00873600" w:rsidRPr="00F1132C">
        <w:rPr>
          <w:rFonts w:asciiTheme="minorHAnsi" w:hAnsiTheme="minorHAnsi" w:cstheme="minorHAnsi"/>
          <w:sz w:val="24"/>
          <w:szCs w:val="24"/>
        </w:rPr>
        <w:t>a</w:t>
      </w:r>
      <w:r w:rsidR="00436DB4" w:rsidRPr="00F1132C">
        <w:rPr>
          <w:rFonts w:asciiTheme="minorHAnsi" w:hAnsiTheme="minorHAnsi" w:cstheme="minorHAnsi"/>
          <w:sz w:val="24"/>
          <w:szCs w:val="24"/>
        </w:rPr>
        <w:t xml:space="preserve"> mezi týmiž stranami.</w:t>
      </w:r>
    </w:p>
    <w:p w:rsidR="00234049" w:rsidRPr="00F1132C" w:rsidRDefault="006F10F3" w:rsidP="00AE6474">
      <w:pPr>
        <w:pStyle w:val="Jerkman"/>
        <w:numPr>
          <w:ilvl w:val="0"/>
          <w:numId w:val="64"/>
        </w:numPr>
        <w:rPr>
          <w:rFonts w:asciiTheme="minorHAnsi" w:hAnsiTheme="minorHAnsi" w:cstheme="minorHAnsi"/>
          <w:sz w:val="24"/>
          <w:szCs w:val="24"/>
        </w:rPr>
      </w:pPr>
      <w:r w:rsidRPr="002D426A">
        <w:rPr>
          <w:rFonts w:asciiTheme="minorHAnsi" w:hAnsiTheme="minorHAnsi" w:cstheme="minorHAnsi"/>
          <w:sz w:val="24"/>
          <w:szCs w:val="24"/>
        </w:rPr>
        <w:t xml:space="preserve">Člen </w:t>
      </w:r>
      <w:r w:rsidR="00312526" w:rsidRPr="002D426A">
        <w:rPr>
          <w:rFonts w:asciiTheme="minorHAnsi" w:hAnsiTheme="minorHAnsi" w:cstheme="minorHAnsi"/>
          <w:sz w:val="24"/>
          <w:szCs w:val="24"/>
        </w:rPr>
        <w:t xml:space="preserve">se </w:t>
      </w:r>
      <w:r w:rsidRPr="002D426A">
        <w:rPr>
          <w:rFonts w:asciiTheme="minorHAnsi" w:hAnsiTheme="minorHAnsi" w:cstheme="minorHAnsi"/>
          <w:sz w:val="24"/>
          <w:szCs w:val="24"/>
        </w:rPr>
        <w:t>ve smyslu ustanovení</w:t>
      </w:r>
      <w:r w:rsidR="00B7656F" w:rsidRPr="002D426A">
        <w:rPr>
          <w:rFonts w:asciiTheme="minorHAnsi" w:hAnsiTheme="minorHAnsi" w:cstheme="minorHAnsi"/>
          <w:sz w:val="24"/>
          <w:szCs w:val="24"/>
        </w:rPr>
        <w:t xml:space="preserve"> čl. </w:t>
      </w:r>
      <w:r w:rsidRPr="002D426A">
        <w:rPr>
          <w:rFonts w:asciiTheme="minorHAnsi" w:hAnsiTheme="minorHAnsi" w:cstheme="minorHAnsi"/>
          <w:sz w:val="24"/>
          <w:szCs w:val="24"/>
        </w:rPr>
        <w:t>5</w:t>
      </w:r>
      <w:r w:rsidR="00B7656F" w:rsidRPr="002D426A">
        <w:rPr>
          <w:rFonts w:asciiTheme="minorHAnsi" w:hAnsiTheme="minorHAnsi" w:cstheme="minorHAnsi"/>
          <w:sz w:val="24"/>
          <w:szCs w:val="24"/>
        </w:rPr>
        <w:t xml:space="preserve"> odst. </w:t>
      </w:r>
      <w:r w:rsidRPr="002D426A">
        <w:rPr>
          <w:rFonts w:asciiTheme="minorHAnsi" w:hAnsiTheme="minorHAnsi" w:cstheme="minorHAnsi"/>
          <w:sz w:val="24"/>
          <w:szCs w:val="24"/>
        </w:rPr>
        <w:t>1 písm. a)</w:t>
      </w:r>
      <w:r w:rsidR="00B7656F" w:rsidRPr="002D426A">
        <w:rPr>
          <w:rFonts w:asciiTheme="minorHAnsi" w:hAnsiTheme="minorHAnsi" w:cstheme="minorHAnsi"/>
          <w:sz w:val="24"/>
          <w:szCs w:val="24"/>
        </w:rPr>
        <w:t xml:space="preserve"> stanov</w:t>
      </w:r>
      <w:r w:rsidR="00DA7079" w:rsidRPr="002D426A">
        <w:rPr>
          <w:rFonts w:asciiTheme="minorHAnsi" w:hAnsiTheme="minorHAnsi" w:cstheme="minorHAnsi"/>
          <w:sz w:val="24"/>
          <w:szCs w:val="24"/>
        </w:rPr>
        <w:t xml:space="preserve"> </w:t>
      </w:r>
      <w:r w:rsidRPr="002D426A">
        <w:rPr>
          <w:rFonts w:asciiTheme="minorHAnsi" w:hAnsiTheme="minorHAnsi" w:cstheme="minorHAnsi"/>
          <w:sz w:val="24"/>
          <w:szCs w:val="24"/>
        </w:rPr>
        <w:t xml:space="preserve">družstva </w:t>
      </w:r>
      <w:r w:rsidR="00312526" w:rsidRPr="002D426A">
        <w:rPr>
          <w:rFonts w:asciiTheme="minorHAnsi" w:hAnsiTheme="minorHAnsi" w:cstheme="minorHAnsi"/>
          <w:sz w:val="24"/>
          <w:szCs w:val="24"/>
        </w:rPr>
        <w:t>zavazuje</w:t>
      </w:r>
      <w:r w:rsidRPr="002D426A">
        <w:rPr>
          <w:rFonts w:asciiTheme="minorHAnsi" w:hAnsiTheme="minorHAnsi" w:cstheme="minorHAnsi"/>
          <w:sz w:val="24"/>
          <w:szCs w:val="24"/>
        </w:rPr>
        <w:t xml:space="preserve"> dodržovat stanovy družstva.</w:t>
      </w:r>
    </w:p>
    <w:p w:rsidR="000D7503" w:rsidRPr="00F1132C" w:rsidRDefault="005146B7" w:rsidP="00AE6474">
      <w:pPr>
        <w:pStyle w:val="Jerkman"/>
        <w:numPr>
          <w:ilvl w:val="0"/>
          <w:numId w:val="64"/>
        </w:numPr>
        <w:rPr>
          <w:rFonts w:cstheme="minorHAnsi"/>
          <w:sz w:val="24"/>
          <w:szCs w:val="24"/>
        </w:rPr>
      </w:pPr>
      <w:r w:rsidRPr="00F1132C">
        <w:rPr>
          <w:rFonts w:asciiTheme="minorHAnsi" w:hAnsiTheme="minorHAnsi" w:cstheme="minorHAnsi"/>
          <w:sz w:val="24"/>
          <w:szCs w:val="24"/>
        </w:rPr>
        <w:t xml:space="preserve">Člen </w:t>
      </w:r>
      <w:r w:rsidR="00BF285A" w:rsidRPr="00F1132C">
        <w:rPr>
          <w:rFonts w:asciiTheme="minorHAnsi" w:hAnsiTheme="minorHAnsi" w:cstheme="minorHAnsi"/>
          <w:sz w:val="24"/>
          <w:szCs w:val="24"/>
        </w:rPr>
        <w:t xml:space="preserve">ve smyslu ustanovení § 564 odst. 1 zák. č. 90/2012 Sb. </w:t>
      </w:r>
      <w:r w:rsidR="004311EA" w:rsidRPr="00F1132C">
        <w:rPr>
          <w:rFonts w:asciiTheme="minorHAnsi" w:hAnsiTheme="minorHAnsi" w:cstheme="minorHAnsi"/>
          <w:sz w:val="24"/>
          <w:szCs w:val="24"/>
        </w:rPr>
        <w:t xml:space="preserve">dále </w:t>
      </w:r>
      <w:r w:rsidRPr="00F1132C">
        <w:rPr>
          <w:rFonts w:asciiTheme="minorHAnsi" w:hAnsiTheme="minorHAnsi" w:cstheme="minorHAnsi"/>
          <w:sz w:val="24"/>
          <w:szCs w:val="24"/>
        </w:rPr>
        <w:t>prohlašuje, že</w:t>
      </w:r>
      <w:r w:rsidR="006F10F3" w:rsidRPr="00F1132C">
        <w:rPr>
          <w:rFonts w:asciiTheme="minorHAnsi" w:hAnsiTheme="minorHAnsi" w:cstheme="minorHAnsi"/>
          <w:sz w:val="24"/>
          <w:szCs w:val="24"/>
        </w:rPr>
        <w:t xml:space="preserve"> </w:t>
      </w:r>
      <w:r w:rsidR="00312526" w:rsidRPr="00F1132C">
        <w:rPr>
          <w:rFonts w:asciiTheme="minorHAnsi" w:hAnsiTheme="minorHAnsi" w:cstheme="minorHAnsi"/>
          <w:sz w:val="24"/>
          <w:szCs w:val="24"/>
        </w:rPr>
        <w:t xml:space="preserve">přebral </w:t>
      </w:r>
      <w:r w:rsidR="00FB6D90" w:rsidRPr="00F1132C">
        <w:rPr>
          <w:rFonts w:asciiTheme="minorHAnsi" w:hAnsiTheme="minorHAnsi" w:cstheme="minorHAnsi"/>
          <w:sz w:val="24"/>
          <w:szCs w:val="24"/>
        </w:rPr>
        <w:t>vkladovou povinnost k základnímu členskému vkladu</w:t>
      </w:r>
      <w:r w:rsidRPr="00F1132C">
        <w:rPr>
          <w:rFonts w:asciiTheme="minorHAnsi" w:hAnsiTheme="minorHAnsi" w:cstheme="minorHAnsi"/>
          <w:sz w:val="24"/>
          <w:szCs w:val="24"/>
        </w:rPr>
        <w:t xml:space="preserve"> ve výši 5000 Kč. Obě strany shodně </w:t>
      </w:r>
      <w:r w:rsidRPr="00F1132C">
        <w:rPr>
          <w:rFonts w:asciiTheme="minorHAnsi" w:hAnsiTheme="minorHAnsi" w:cstheme="minorHAnsi"/>
          <w:sz w:val="24"/>
          <w:szCs w:val="24"/>
        </w:rPr>
        <w:lastRenderedPageBreak/>
        <w:t>prohlašují, že člen svoji vkladovou povinnost k základnímu členskému vkladu splnil před uzavřením této smlouvy</w:t>
      </w:r>
      <w:r w:rsidR="00FB6D90" w:rsidRPr="00F1132C">
        <w:rPr>
          <w:rFonts w:asciiTheme="minorHAnsi" w:hAnsiTheme="minorHAnsi" w:cstheme="minorHAnsi"/>
          <w:sz w:val="24"/>
          <w:szCs w:val="24"/>
        </w:rPr>
        <w:t>, který řádně a včas družstvu splatil</w:t>
      </w:r>
      <w:r w:rsidR="000D7503" w:rsidRPr="00F1132C">
        <w:rPr>
          <w:rFonts w:asciiTheme="minorHAnsi" w:hAnsiTheme="minorHAnsi" w:cstheme="minorHAnsi"/>
          <w:sz w:val="24"/>
          <w:szCs w:val="24"/>
        </w:rPr>
        <w:t>.</w:t>
      </w:r>
    </w:p>
    <w:p w:rsidR="00234049" w:rsidRPr="00F1132C" w:rsidRDefault="006B4DE1" w:rsidP="00AE6474">
      <w:pPr>
        <w:pStyle w:val="Jerkman"/>
        <w:numPr>
          <w:ilvl w:val="0"/>
          <w:numId w:val="64"/>
        </w:numPr>
        <w:rPr>
          <w:rFonts w:asciiTheme="minorHAnsi" w:hAnsiTheme="minorHAnsi" w:cstheme="minorHAnsi"/>
          <w:sz w:val="24"/>
          <w:szCs w:val="24"/>
        </w:rPr>
      </w:pPr>
      <w:r w:rsidRPr="00F1132C">
        <w:rPr>
          <w:rFonts w:cstheme="minorHAnsi"/>
          <w:sz w:val="24"/>
          <w:szCs w:val="24"/>
        </w:rPr>
        <w:t xml:space="preserve">Obě strany se shodují, že </w:t>
      </w:r>
      <w:r w:rsidR="00300764" w:rsidRPr="00F1132C">
        <w:rPr>
          <w:rFonts w:cstheme="minorHAnsi"/>
          <w:sz w:val="24"/>
          <w:szCs w:val="24"/>
        </w:rPr>
        <w:t>podle</w:t>
      </w:r>
      <w:r w:rsidR="00B7656F" w:rsidRPr="00F1132C">
        <w:rPr>
          <w:rFonts w:cstheme="minorHAnsi"/>
          <w:sz w:val="24"/>
          <w:szCs w:val="24"/>
        </w:rPr>
        <w:t> ustanovení čl</w:t>
      </w:r>
      <w:r w:rsidR="005146B7" w:rsidRPr="00F1132C">
        <w:rPr>
          <w:rFonts w:cstheme="minorHAnsi"/>
          <w:sz w:val="24"/>
          <w:szCs w:val="24"/>
        </w:rPr>
        <w:t>.</w:t>
      </w:r>
      <w:r w:rsidR="00B7656F" w:rsidRPr="00F1132C">
        <w:rPr>
          <w:rFonts w:cstheme="minorHAnsi"/>
          <w:sz w:val="24"/>
          <w:szCs w:val="24"/>
        </w:rPr>
        <w:t xml:space="preserve"> </w:t>
      </w:r>
      <w:r w:rsidR="005146B7" w:rsidRPr="00F1132C">
        <w:rPr>
          <w:rFonts w:cstheme="minorHAnsi"/>
          <w:sz w:val="24"/>
          <w:szCs w:val="24"/>
        </w:rPr>
        <w:t>6</w:t>
      </w:r>
      <w:r w:rsidR="00B7656F" w:rsidRPr="00F1132C">
        <w:rPr>
          <w:rFonts w:cstheme="minorHAnsi"/>
          <w:sz w:val="24"/>
          <w:szCs w:val="24"/>
        </w:rPr>
        <w:t xml:space="preserve"> odst. </w:t>
      </w:r>
      <w:r w:rsidR="005146B7" w:rsidRPr="00F1132C">
        <w:rPr>
          <w:rFonts w:cstheme="minorHAnsi"/>
          <w:sz w:val="24"/>
          <w:szCs w:val="24"/>
        </w:rPr>
        <w:t xml:space="preserve">1 </w:t>
      </w:r>
      <w:r w:rsidRPr="00F1132C">
        <w:rPr>
          <w:rFonts w:cstheme="minorHAnsi"/>
          <w:sz w:val="24"/>
          <w:szCs w:val="24"/>
        </w:rPr>
        <w:t>stanov družstva</w:t>
      </w:r>
      <w:r w:rsidR="008C778E" w:rsidRPr="00F1132C">
        <w:rPr>
          <w:rFonts w:cstheme="minorHAnsi"/>
          <w:sz w:val="24"/>
          <w:szCs w:val="24"/>
        </w:rPr>
        <w:t>,</w:t>
      </w:r>
      <w:r w:rsidRPr="00F1132C">
        <w:rPr>
          <w:rFonts w:cstheme="minorHAnsi"/>
          <w:sz w:val="24"/>
          <w:szCs w:val="24"/>
        </w:rPr>
        <w:t xml:space="preserve"> </w:t>
      </w:r>
      <w:r w:rsidR="00300764" w:rsidRPr="00F1132C">
        <w:rPr>
          <w:rFonts w:cstheme="minorHAnsi"/>
          <w:sz w:val="24"/>
          <w:szCs w:val="24"/>
        </w:rPr>
        <w:t xml:space="preserve">vznikne členství člena v družstvu </w:t>
      </w:r>
      <w:r w:rsidRPr="00F1132C">
        <w:rPr>
          <w:rFonts w:asciiTheme="minorHAnsi" w:hAnsiTheme="minorHAnsi" w:cstheme="minorHAnsi"/>
          <w:sz w:val="24"/>
          <w:szCs w:val="24"/>
        </w:rPr>
        <w:t>uzavřením této smlouvy</w:t>
      </w:r>
      <w:r w:rsidR="00516EF8" w:rsidRPr="00F1132C">
        <w:rPr>
          <w:rFonts w:asciiTheme="minorHAnsi" w:hAnsiTheme="minorHAnsi" w:cstheme="minorHAnsi"/>
          <w:sz w:val="24"/>
          <w:szCs w:val="24"/>
        </w:rPr>
        <w:t>, neboť podmínky stanovené čl. 5 odst. 1 stanov družstva tím budou splněny.</w:t>
      </w:r>
    </w:p>
    <w:p w:rsidR="00AE6474" w:rsidRDefault="0025038C" w:rsidP="00AE6474">
      <w:pPr>
        <w:pStyle w:val="Jerkman"/>
        <w:numPr>
          <w:ilvl w:val="0"/>
          <w:numId w:val="64"/>
        </w:numPr>
        <w:rPr>
          <w:rFonts w:asciiTheme="minorHAnsi" w:hAnsiTheme="minorHAnsi" w:cstheme="minorHAnsi"/>
          <w:sz w:val="24"/>
          <w:szCs w:val="24"/>
        </w:rPr>
      </w:pPr>
      <w:r w:rsidRPr="00F1132C">
        <w:rPr>
          <w:rFonts w:asciiTheme="minorHAnsi" w:hAnsiTheme="minorHAnsi" w:cstheme="minorHAnsi"/>
          <w:sz w:val="24"/>
          <w:szCs w:val="24"/>
        </w:rPr>
        <w:t xml:space="preserve">Družstvo dále prohlašuje, že jeho členská schůze na svém zasedání konaném dne </w:t>
      </w:r>
      <w:r w:rsidR="002724C2">
        <w:rPr>
          <w:rFonts w:asciiTheme="minorHAnsi" w:hAnsiTheme="minorHAnsi" w:cstheme="minorHAnsi"/>
          <w:sz w:val="24"/>
          <w:szCs w:val="24"/>
        </w:rPr>
        <w:t>16.6.</w:t>
      </w:r>
      <w:r w:rsidR="0014342D" w:rsidRPr="00F1132C">
        <w:rPr>
          <w:rFonts w:asciiTheme="minorHAnsi" w:hAnsiTheme="minorHAnsi" w:cstheme="minorHAnsi"/>
          <w:sz w:val="24"/>
          <w:szCs w:val="24"/>
        </w:rPr>
        <w:t>20</w:t>
      </w:r>
      <w:r w:rsidR="008F7E14" w:rsidRPr="00F1132C">
        <w:rPr>
          <w:rFonts w:asciiTheme="minorHAnsi" w:hAnsiTheme="minorHAnsi" w:cstheme="minorHAnsi"/>
          <w:sz w:val="24"/>
          <w:szCs w:val="24"/>
        </w:rPr>
        <w:t>20</w:t>
      </w:r>
      <w:r w:rsidR="00B80A9B" w:rsidRPr="00F1132C">
        <w:rPr>
          <w:rFonts w:asciiTheme="minorHAnsi" w:hAnsiTheme="minorHAnsi" w:cstheme="minorHAnsi"/>
          <w:sz w:val="24"/>
          <w:szCs w:val="24"/>
        </w:rPr>
        <w:t xml:space="preserve"> </w:t>
      </w:r>
      <w:r w:rsidRPr="00F1132C">
        <w:rPr>
          <w:rFonts w:asciiTheme="minorHAnsi" w:hAnsiTheme="minorHAnsi" w:cstheme="minorHAnsi"/>
          <w:sz w:val="24"/>
          <w:szCs w:val="24"/>
        </w:rPr>
        <w:t xml:space="preserve">rozhodla, že </w:t>
      </w:r>
      <w:r w:rsidR="00B20317" w:rsidRPr="00F1132C">
        <w:rPr>
          <w:rFonts w:asciiTheme="minorHAnsi" w:hAnsiTheme="minorHAnsi" w:cstheme="minorHAnsi"/>
          <w:sz w:val="24"/>
          <w:szCs w:val="24"/>
        </w:rPr>
        <w:t xml:space="preserve">družstvo </w:t>
      </w:r>
      <w:r w:rsidRPr="00F1132C">
        <w:rPr>
          <w:rFonts w:asciiTheme="minorHAnsi" w:hAnsiTheme="minorHAnsi" w:cstheme="minorHAnsi"/>
          <w:sz w:val="24"/>
          <w:szCs w:val="24"/>
        </w:rPr>
        <w:t>provede výstavbu nových družstevních bytů formou půdní vestavby v předmětném domě</w:t>
      </w:r>
      <w:r w:rsidR="0092383D" w:rsidRPr="00F1132C">
        <w:rPr>
          <w:rFonts w:asciiTheme="minorHAnsi" w:hAnsiTheme="minorHAnsi" w:cstheme="minorHAnsi"/>
          <w:sz w:val="24"/>
          <w:szCs w:val="24"/>
        </w:rPr>
        <w:t xml:space="preserve"> a jeho rekonstrukci a modernizaci</w:t>
      </w:r>
      <w:r w:rsidR="008C2610" w:rsidRPr="00F1132C">
        <w:rPr>
          <w:rFonts w:asciiTheme="minorHAnsi" w:hAnsiTheme="minorHAnsi" w:cstheme="minorHAnsi"/>
          <w:sz w:val="24"/>
          <w:szCs w:val="24"/>
        </w:rPr>
        <w:t xml:space="preserve"> (dále jen „</w:t>
      </w:r>
      <w:r w:rsidR="008C2610" w:rsidRPr="00F1132C">
        <w:rPr>
          <w:rFonts w:asciiTheme="minorHAnsi" w:hAnsiTheme="minorHAnsi" w:cstheme="minorHAnsi"/>
          <w:b/>
          <w:sz w:val="24"/>
          <w:szCs w:val="24"/>
        </w:rPr>
        <w:t>půdní vestavba</w:t>
      </w:r>
      <w:r w:rsidR="008C2610" w:rsidRPr="00F1132C">
        <w:rPr>
          <w:rFonts w:asciiTheme="minorHAnsi" w:hAnsiTheme="minorHAnsi" w:cstheme="minorHAnsi"/>
          <w:sz w:val="24"/>
          <w:szCs w:val="24"/>
        </w:rPr>
        <w:t>“)</w:t>
      </w:r>
      <w:r w:rsidRPr="00F1132C">
        <w:rPr>
          <w:rFonts w:asciiTheme="minorHAnsi" w:hAnsiTheme="minorHAnsi" w:cstheme="minorHAnsi"/>
          <w:sz w:val="24"/>
          <w:szCs w:val="24"/>
        </w:rPr>
        <w:t xml:space="preserve">. Za tímto účelem pověřila členská </w:t>
      </w:r>
      <w:r w:rsidR="00E47EC3" w:rsidRPr="00F1132C">
        <w:rPr>
          <w:rFonts w:asciiTheme="minorHAnsi" w:hAnsiTheme="minorHAnsi" w:cstheme="minorHAnsi"/>
          <w:sz w:val="24"/>
          <w:szCs w:val="24"/>
        </w:rPr>
        <w:t xml:space="preserve">schůze </w:t>
      </w:r>
      <w:r w:rsidRPr="00F1132C">
        <w:rPr>
          <w:rFonts w:asciiTheme="minorHAnsi" w:hAnsiTheme="minorHAnsi" w:cstheme="minorHAnsi"/>
          <w:sz w:val="24"/>
          <w:szCs w:val="24"/>
        </w:rPr>
        <w:t xml:space="preserve">představenstvo družstva, aby </w:t>
      </w:r>
      <w:r w:rsidR="0078110A" w:rsidRPr="00F1132C">
        <w:rPr>
          <w:rFonts w:asciiTheme="minorHAnsi" w:hAnsiTheme="minorHAnsi" w:cstheme="minorHAnsi"/>
          <w:sz w:val="24"/>
          <w:szCs w:val="24"/>
        </w:rPr>
        <w:t xml:space="preserve">v souvislosti a </w:t>
      </w:r>
      <w:r w:rsidRPr="00F1132C">
        <w:rPr>
          <w:rFonts w:asciiTheme="minorHAnsi" w:hAnsiTheme="minorHAnsi" w:cstheme="minorHAnsi"/>
          <w:sz w:val="24"/>
          <w:szCs w:val="24"/>
        </w:rPr>
        <w:t xml:space="preserve">spolu s touto smlouvou o dalším členském vkladu družstvo, jako objednatel, uzavřelo smlouvu o </w:t>
      </w:r>
      <w:r w:rsidR="00CF66E3" w:rsidRPr="00F1132C">
        <w:rPr>
          <w:rFonts w:asciiTheme="minorHAnsi" w:hAnsiTheme="minorHAnsi" w:cstheme="minorHAnsi"/>
          <w:sz w:val="24"/>
          <w:szCs w:val="24"/>
        </w:rPr>
        <w:t>půdní vestavbě družstevních bytů</w:t>
      </w:r>
      <w:r w:rsidR="00680B4E" w:rsidRPr="00F1132C">
        <w:rPr>
          <w:rFonts w:asciiTheme="minorHAnsi" w:hAnsiTheme="minorHAnsi" w:cstheme="minorHAnsi"/>
          <w:sz w:val="24"/>
          <w:szCs w:val="24"/>
        </w:rPr>
        <w:t xml:space="preserve"> </w:t>
      </w:r>
      <w:r w:rsidRPr="00F1132C">
        <w:rPr>
          <w:rFonts w:asciiTheme="minorHAnsi" w:hAnsiTheme="minorHAnsi" w:cstheme="minorHAnsi"/>
          <w:sz w:val="24"/>
          <w:szCs w:val="24"/>
        </w:rPr>
        <w:t>s</w:t>
      </w:r>
      <w:r w:rsidR="00F2508D" w:rsidRPr="00F1132C">
        <w:rPr>
          <w:rFonts w:asciiTheme="minorHAnsi" w:hAnsiTheme="minorHAnsi" w:cstheme="minorHAnsi"/>
          <w:sz w:val="24"/>
          <w:szCs w:val="24"/>
        </w:rPr>
        <w:t>e</w:t>
      </w:r>
      <w:r w:rsidRPr="00F1132C">
        <w:rPr>
          <w:rFonts w:asciiTheme="minorHAnsi" w:hAnsiTheme="minorHAnsi" w:cstheme="minorHAnsi"/>
          <w:sz w:val="24"/>
          <w:szCs w:val="24"/>
        </w:rPr>
        <w:t> </w:t>
      </w:r>
      <w:r w:rsidR="00B33EBE" w:rsidRPr="00F1132C">
        <w:rPr>
          <w:rFonts w:asciiTheme="minorHAnsi" w:hAnsiTheme="minorHAnsi" w:cstheme="minorHAnsi"/>
          <w:sz w:val="24"/>
          <w:szCs w:val="24"/>
        </w:rPr>
        <w:t xml:space="preserve">členem, jako </w:t>
      </w:r>
      <w:r w:rsidR="00F2508D" w:rsidRPr="00F1132C">
        <w:rPr>
          <w:rFonts w:asciiTheme="minorHAnsi" w:hAnsiTheme="minorHAnsi" w:cstheme="minorHAnsi"/>
          <w:sz w:val="24"/>
          <w:szCs w:val="24"/>
        </w:rPr>
        <w:t>zhotovitelem</w:t>
      </w:r>
      <w:r w:rsidR="00C857D2" w:rsidRPr="00F1132C">
        <w:rPr>
          <w:rFonts w:asciiTheme="minorHAnsi" w:hAnsiTheme="minorHAnsi" w:cstheme="minorHAnsi"/>
          <w:sz w:val="24"/>
          <w:szCs w:val="24"/>
        </w:rPr>
        <w:t xml:space="preserve"> </w:t>
      </w:r>
      <w:r w:rsidR="008168D6" w:rsidRPr="008168D6">
        <w:rPr>
          <w:rFonts w:asciiTheme="minorHAnsi" w:hAnsiTheme="minorHAnsi" w:cstheme="minorHAnsi"/>
          <w:sz w:val="24"/>
          <w:szCs w:val="24"/>
        </w:rPr>
        <w:t>(dále jen „smlouva o půdní vestavbě“</w:t>
      </w:r>
      <w:r w:rsidR="00614BB3">
        <w:rPr>
          <w:rFonts w:asciiTheme="minorHAnsi" w:hAnsiTheme="minorHAnsi" w:cstheme="minorHAnsi"/>
          <w:sz w:val="24"/>
          <w:szCs w:val="24"/>
        </w:rPr>
        <w:t>)</w:t>
      </w:r>
      <w:r w:rsidR="008168D6" w:rsidRPr="008168D6">
        <w:rPr>
          <w:rFonts w:asciiTheme="minorHAnsi" w:hAnsiTheme="minorHAnsi" w:cstheme="minorHAnsi"/>
          <w:sz w:val="24"/>
          <w:szCs w:val="24"/>
        </w:rPr>
        <w:t xml:space="preserve">. Na základě  smlouvy </w:t>
      </w:r>
      <w:r w:rsidR="00001616" w:rsidRPr="00001616">
        <w:rPr>
          <w:rFonts w:asciiTheme="minorHAnsi" w:hAnsiTheme="minorHAnsi" w:cstheme="minorHAnsi"/>
          <w:sz w:val="24"/>
          <w:szCs w:val="24"/>
        </w:rPr>
        <w:t xml:space="preserve">o půdní vestavbě družstevních bytů zhotovitel provede půdní vestavbu a revitalizaci a modernizaci předmětného domu a objednatel uhradí </w:t>
      </w:r>
      <w:r w:rsidR="00001616" w:rsidRPr="004B4EFA">
        <w:rPr>
          <w:rFonts w:asciiTheme="minorHAnsi" w:hAnsiTheme="minorHAnsi" w:cstheme="minorHAnsi"/>
          <w:sz w:val="24"/>
          <w:szCs w:val="24"/>
        </w:rPr>
        <w:t>cenu díla (dále jen „</w:t>
      </w:r>
      <w:r w:rsidR="00001616" w:rsidRPr="004B4EFA">
        <w:rPr>
          <w:rFonts w:asciiTheme="minorHAnsi" w:hAnsiTheme="minorHAnsi" w:cstheme="minorHAnsi"/>
          <w:b/>
          <w:sz w:val="24"/>
          <w:szCs w:val="24"/>
        </w:rPr>
        <w:t>investiční náklady</w:t>
      </w:r>
      <w:r w:rsidR="00001616" w:rsidRPr="004B4EFA">
        <w:rPr>
          <w:rFonts w:asciiTheme="minorHAnsi" w:hAnsiTheme="minorHAnsi" w:cstheme="minorHAnsi"/>
          <w:sz w:val="24"/>
          <w:szCs w:val="24"/>
        </w:rPr>
        <w:t>“), která se skládá z</w:t>
      </w:r>
      <w:r w:rsidR="00126171" w:rsidRPr="004B4EFA">
        <w:rPr>
          <w:rFonts w:asciiTheme="minorHAnsi" w:hAnsiTheme="minorHAnsi" w:cstheme="minorHAnsi"/>
          <w:sz w:val="24"/>
          <w:szCs w:val="24"/>
        </w:rPr>
        <w:t>:</w:t>
      </w:r>
    </w:p>
    <w:p w:rsidR="00AE6474" w:rsidRDefault="004075AE" w:rsidP="00AE6474">
      <w:pPr>
        <w:pStyle w:val="Jerkman"/>
        <w:numPr>
          <w:ilvl w:val="1"/>
          <w:numId w:val="64"/>
        </w:numPr>
        <w:rPr>
          <w:rFonts w:asciiTheme="minorHAnsi" w:hAnsiTheme="minorHAnsi" w:cstheme="minorHAnsi"/>
          <w:sz w:val="24"/>
          <w:szCs w:val="24"/>
        </w:rPr>
      </w:pPr>
      <w:r w:rsidRPr="00AE6474">
        <w:rPr>
          <w:rFonts w:asciiTheme="minorHAnsi" w:hAnsiTheme="minorHAnsi" w:cstheme="minorHAnsi"/>
          <w:sz w:val="24"/>
          <w:szCs w:val="24"/>
        </w:rPr>
        <w:t xml:space="preserve">nákladů </w:t>
      </w:r>
      <w:r w:rsidR="00D66C29" w:rsidRPr="00AE6474">
        <w:rPr>
          <w:rFonts w:asciiTheme="minorHAnsi" w:hAnsiTheme="minorHAnsi" w:cstheme="minorHAnsi"/>
          <w:sz w:val="24"/>
          <w:szCs w:val="24"/>
        </w:rPr>
        <w:t xml:space="preserve">v maximální výši 3 325 000 Kč vč. DPH </w:t>
      </w:r>
      <w:r w:rsidRPr="00AE6474">
        <w:rPr>
          <w:rFonts w:asciiTheme="minorHAnsi" w:hAnsiTheme="minorHAnsi" w:cstheme="minorHAnsi"/>
          <w:sz w:val="24"/>
          <w:szCs w:val="24"/>
        </w:rPr>
        <w:t xml:space="preserve">na výstavbu </w:t>
      </w:r>
      <w:r w:rsidR="00D66C29" w:rsidRPr="00AE6474">
        <w:rPr>
          <w:rFonts w:asciiTheme="minorHAnsi" w:hAnsiTheme="minorHAnsi" w:cstheme="minorHAnsi"/>
          <w:sz w:val="24"/>
          <w:szCs w:val="24"/>
        </w:rPr>
        <w:t xml:space="preserve">dvou </w:t>
      </w:r>
      <w:r w:rsidRPr="00AE6474">
        <w:rPr>
          <w:rFonts w:asciiTheme="minorHAnsi" w:hAnsiTheme="minorHAnsi" w:cstheme="minorHAnsi"/>
          <w:sz w:val="24"/>
          <w:szCs w:val="24"/>
        </w:rPr>
        <w:t xml:space="preserve">bytů </w:t>
      </w:r>
      <w:r w:rsidR="00D66C29" w:rsidRPr="00AE6474">
        <w:rPr>
          <w:rFonts w:asciiTheme="minorHAnsi" w:hAnsiTheme="minorHAnsi" w:cstheme="minorHAnsi"/>
          <w:sz w:val="24"/>
          <w:szCs w:val="24"/>
        </w:rPr>
        <w:t>o celkové výměře podlahové plochy 95 m</w:t>
      </w:r>
      <w:r w:rsidR="00D66C29" w:rsidRPr="00AE6474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D66C29" w:rsidRPr="00AE6474">
        <w:rPr>
          <w:rFonts w:asciiTheme="minorHAnsi" w:hAnsiTheme="minorHAnsi" w:cstheme="minorHAnsi"/>
          <w:sz w:val="24"/>
          <w:szCs w:val="24"/>
        </w:rPr>
        <w:t xml:space="preserve"> </w:t>
      </w:r>
      <w:r w:rsidR="001D796E" w:rsidRPr="00AE6474">
        <w:rPr>
          <w:rFonts w:asciiTheme="minorHAnsi" w:hAnsiTheme="minorHAnsi" w:cstheme="minorHAnsi"/>
          <w:sz w:val="24"/>
          <w:szCs w:val="24"/>
        </w:rPr>
        <w:t xml:space="preserve">stanovené dle § 2 a 3 nařízení vlády č. 366/2013 Sb. </w:t>
      </w:r>
      <w:r w:rsidRPr="00AE6474">
        <w:rPr>
          <w:rFonts w:asciiTheme="minorHAnsi" w:hAnsiTheme="minorHAnsi" w:cstheme="minorHAnsi"/>
          <w:sz w:val="24"/>
          <w:szCs w:val="24"/>
        </w:rPr>
        <w:t xml:space="preserve">v půdní </w:t>
      </w:r>
      <w:r w:rsidR="008D1D21" w:rsidRPr="00AE6474">
        <w:rPr>
          <w:rFonts w:asciiTheme="minorHAnsi" w:hAnsiTheme="minorHAnsi" w:cstheme="minorHAnsi"/>
          <w:sz w:val="24"/>
          <w:szCs w:val="24"/>
        </w:rPr>
        <w:t>vestavbě předmětného domu</w:t>
      </w:r>
      <w:r w:rsidR="007D6EDE" w:rsidRPr="00AE6474">
        <w:rPr>
          <w:rFonts w:asciiTheme="minorHAnsi" w:hAnsiTheme="minorHAnsi" w:cstheme="minorHAnsi"/>
          <w:sz w:val="24"/>
          <w:szCs w:val="24"/>
        </w:rPr>
        <w:t xml:space="preserve">, </w:t>
      </w:r>
      <w:r w:rsidR="00D66C29" w:rsidRPr="00AE6474">
        <w:rPr>
          <w:rFonts w:asciiTheme="minorHAnsi" w:hAnsiTheme="minorHAnsi" w:cstheme="minorHAnsi"/>
          <w:sz w:val="24"/>
          <w:szCs w:val="24"/>
        </w:rPr>
        <w:t>s nimiž nebude spojeno právo jakéhokoli člena družstva</w:t>
      </w:r>
      <w:r w:rsidR="001D796E" w:rsidRPr="00AE6474">
        <w:rPr>
          <w:rFonts w:asciiTheme="minorHAnsi" w:hAnsiTheme="minorHAnsi" w:cstheme="minorHAnsi"/>
          <w:sz w:val="24"/>
          <w:szCs w:val="24"/>
        </w:rPr>
        <w:t xml:space="preserve"> na uzavření smlouvy o nájmu</w:t>
      </w:r>
      <w:r w:rsidR="00D66C29" w:rsidRPr="00AE6474">
        <w:rPr>
          <w:rFonts w:asciiTheme="minorHAnsi" w:hAnsiTheme="minorHAnsi" w:cstheme="minorHAnsi"/>
          <w:sz w:val="24"/>
          <w:szCs w:val="24"/>
        </w:rPr>
        <w:t xml:space="preserve"> (nedružstevní byty)</w:t>
      </w:r>
      <w:r w:rsidR="00614BB3">
        <w:rPr>
          <w:rFonts w:asciiTheme="minorHAnsi" w:hAnsiTheme="minorHAnsi" w:cstheme="minorHAnsi"/>
          <w:sz w:val="24"/>
          <w:szCs w:val="24"/>
        </w:rPr>
        <w:t xml:space="preserve"> označené čísly </w:t>
      </w:r>
      <w:r w:rsidR="00152886">
        <w:rPr>
          <w:rFonts w:asciiTheme="minorHAnsi" w:hAnsiTheme="minorHAnsi" w:cstheme="minorHAnsi"/>
          <w:sz w:val="24"/>
          <w:szCs w:val="24"/>
        </w:rPr>
        <w:t>18</w:t>
      </w:r>
      <w:r w:rsidR="00614BB3">
        <w:rPr>
          <w:rFonts w:asciiTheme="minorHAnsi" w:hAnsiTheme="minorHAnsi" w:cstheme="minorHAnsi"/>
          <w:sz w:val="24"/>
          <w:szCs w:val="24"/>
        </w:rPr>
        <w:t xml:space="preserve"> a </w:t>
      </w:r>
      <w:r w:rsidR="00152886">
        <w:rPr>
          <w:rFonts w:asciiTheme="minorHAnsi" w:hAnsiTheme="minorHAnsi" w:cstheme="minorHAnsi"/>
          <w:sz w:val="24"/>
          <w:szCs w:val="24"/>
        </w:rPr>
        <w:t>23</w:t>
      </w:r>
      <w:r w:rsidR="00D66C29" w:rsidRPr="00AE6474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AE6474" w:rsidRDefault="004075AE" w:rsidP="00AE6474">
      <w:pPr>
        <w:pStyle w:val="Jerkman"/>
        <w:numPr>
          <w:ilvl w:val="1"/>
          <w:numId w:val="64"/>
        </w:numPr>
        <w:rPr>
          <w:rFonts w:asciiTheme="minorHAnsi" w:hAnsiTheme="minorHAnsi" w:cstheme="minorHAnsi"/>
          <w:sz w:val="24"/>
          <w:szCs w:val="24"/>
        </w:rPr>
      </w:pPr>
      <w:r w:rsidRPr="00AE6474">
        <w:rPr>
          <w:rFonts w:cstheme="minorHAnsi"/>
          <w:sz w:val="24"/>
          <w:szCs w:val="24"/>
        </w:rPr>
        <w:t xml:space="preserve">nákladů </w:t>
      </w:r>
      <w:r w:rsidR="00D66C29" w:rsidRPr="00AE6474">
        <w:rPr>
          <w:rFonts w:cstheme="minorHAnsi"/>
          <w:sz w:val="24"/>
          <w:szCs w:val="24"/>
        </w:rPr>
        <w:t xml:space="preserve">v maximální výši 9 975 000 Kč vč. DPH </w:t>
      </w:r>
      <w:r w:rsidRPr="00AE6474">
        <w:rPr>
          <w:rFonts w:cstheme="minorHAnsi"/>
          <w:sz w:val="24"/>
          <w:szCs w:val="24"/>
        </w:rPr>
        <w:t>na výstavbu</w:t>
      </w:r>
      <w:r w:rsidR="00D66C29" w:rsidRPr="00AE6474">
        <w:rPr>
          <w:rFonts w:cstheme="minorHAnsi"/>
          <w:sz w:val="24"/>
          <w:szCs w:val="24"/>
        </w:rPr>
        <w:t xml:space="preserve"> </w:t>
      </w:r>
      <w:r w:rsidR="00DF0144">
        <w:rPr>
          <w:rFonts w:cstheme="minorHAnsi"/>
          <w:sz w:val="24"/>
          <w:szCs w:val="24"/>
        </w:rPr>
        <w:t>šesti</w:t>
      </w:r>
      <w:r w:rsidR="00DF0144" w:rsidRPr="00AE6474">
        <w:rPr>
          <w:rFonts w:cstheme="minorHAnsi"/>
          <w:sz w:val="24"/>
          <w:szCs w:val="24"/>
        </w:rPr>
        <w:t xml:space="preserve"> </w:t>
      </w:r>
      <w:r w:rsidR="00D66C29" w:rsidRPr="00AE6474">
        <w:rPr>
          <w:rFonts w:cstheme="minorHAnsi"/>
          <w:sz w:val="24"/>
          <w:szCs w:val="24"/>
        </w:rPr>
        <w:t>družstevních</w:t>
      </w:r>
      <w:r w:rsidRPr="00AE6474">
        <w:rPr>
          <w:rFonts w:cstheme="minorHAnsi"/>
          <w:sz w:val="24"/>
          <w:szCs w:val="24"/>
        </w:rPr>
        <w:t xml:space="preserve"> bytů </w:t>
      </w:r>
      <w:r w:rsidR="007940E2" w:rsidRPr="00AE6474">
        <w:rPr>
          <w:rFonts w:cstheme="minorHAnsi"/>
          <w:sz w:val="24"/>
          <w:szCs w:val="24"/>
        </w:rPr>
        <w:t>o celkové výměře podlahové</w:t>
      </w:r>
      <w:r w:rsidR="008370C8" w:rsidRPr="00AE6474">
        <w:rPr>
          <w:rFonts w:cstheme="minorHAnsi"/>
          <w:sz w:val="24"/>
          <w:szCs w:val="24"/>
        </w:rPr>
        <w:t xml:space="preserve"> plochy </w:t>
      </w:r>
      <w:r w:rsidR="007940E2" w:rsidRPr="00AE6474">
        <w:rPr>
          <w:rFonts w:cstheme="minorHAnsi"/>
          <w:sz w:val="24"/>
          <w:szCs w:val="24"/>
        </w:rPr>
        <w:t>285 m</w:t>
      </w:r>
      <w:r w:rsidR="007940E2" w:rsidRPr="00AE6474">
        <w:rPr>
          <w:rFonts w:cstheme="minorHAnsi"/>
          <w:sz w:val="24"/>
          <w:szCs w:val="24"/>
          <w:vertAlign w:val="superscript"/>
        </w:rPr>
        <w:t>2</w:t>
      </w:r>
      <w:r w:rsidR="007940E2" w:rsidRPr="00AE6474">
        <w:rPr>
          <w:rFonts w:cstheme="minorHAnsi"/>
          <w:sz w:val="24"/>
          <w:szCs w:val="24"/>
        </w:rPr>
        <w:t xml:space="preserve"> </w:t>
      </w:r>
      <w:r w:rsidR="001D796E" w:rsidRPr="00AE6474">
        <w:rPr>
          <w:rFonts w:cstheme="minorHAnsi"/>
          <w:sz w:val="24"/>
          <w:szCs w:val="24"/>
        </w:rPr>
        <w:t>stanovené dle § </w:t>
      </w:r>
      <w:r w:rsidR="007D0DD2" w:rsidRPr="00AE6474">
        <w:rPr>
          <w:rFonts w:cstheme="minorHAnsi"/>
          <w:sz w:val="24"/>
          <w:szCs w:val="24"/>
        </w:rPr>
        <w:t>2 a 3 nařízení vlády č. 366/2013 Sb.v</w:t>
      </w:r>
      <w:r w:rsidRPr="00AE6474">
        <w:rPr>
          <w:rFonts w:cstheme="minorHAnsi"/>
          <w:sz w:val="24"/>
          <w:szCs w:val="24"/>
        </w:rPr>
        <w:t xml:space="preserve"> půdní </w:t>
      </w:r>
      <w:r w:rsidR="008D1D21" w:rsidRPr="00AE6474">
        <w:rPr>
          <w:rFonts w:cstheme="minorHAnsi"/>
          <w:sz w:val="24"/>
          <w:szCs w:val="24"/>
        </w:rPr>
        <w:t>vestavbě předmětného domu</w:t>
      </w:r>
      <w:r w:rsidR="007D6EDE" w:rsidRPr="00AE6474">
        <w:rPr>
          <w:rFonts w:cstheme="minorHAnsi"/>
          <w:sz w:val="24"/>
          <w:szCs w:val="24"/>
        </w:rPr>
        <w:t>,</w:t>
      </w:r>
      <w:r w:rsidR="00D66C29" w:rsidRPr="00AE6474">
        <w:rPr>
          <w:rFonts w:cstheme="minorHAnsi"/>
          <w:sz w:val="24"/>
          <w:szCs w:val="24"/>
        </w:rPr>
        <w:t xml:space="preserve"> s nimiž bude spojeno právo</w:t>
      </w:r>
      <w:r w:rsidR="00C24AAF" w:rsidRPr="00AE6474">
        <w:rPr>
          <w:rFonts w:cstheme="minorHAnsi"/>
          <w:sz w:val="24"/>
          <w:szCs w:val="24"/>
        </w:rPr>
        <w:t xml:space="preserve"> člena </w:t>
      </w:r>
      <w:r w:rsidR="00D66C29" w:rsidRPr="00AE6474">
        <w:rPr>
          <w:rFonts w:cstheme="minorHAnsi"/>
          <w:sz w:val="24"/>
          <w:szCs w:val="24"/>
        </w:rPr>
        <w:t>na uzavření smlouvy o nájmu</w:t>
      </w:r>
      <w:r w:rsidR="007940E2" w:rsidRPr="00AE6474">
        <w:rPr>
          <w:rFonts w:cstheme="minorHAnsi"/>
          <w:sz w:val="24"/>
          <w:szCs w:val="24"/>
        </w:rPr>
        <w:t xml:space="preserve"> (družstevní byty)</w:t>
      </w:r>
      <w:r w:rsidR="00D66C29" w:rsidRPr="00AE6474">
        <w:rPr>
          <w:rFonts w:cstheme="minorHAnsi"/>
          <w:sz w:val="24"/>
          <w:szCs w:val="24"/>
        </w:rPr>
        <w:t>,</w:t>
      </w:r>
    </w:p>
    <w:p w:rsidR="00AE6474" w:rsidRDefault="008D1D21" w:rsidP="00AE6474">
      <w:pPr>
        <w:pStyle w:val="Jerkman"/>
        <w:numPr>
          <w:ilvl w:val="1"/>
          <w:numId w:val="64"/>
        </w:numPr>
        <w:rPr>
          <w:rFonts w:asciiTheme="minorHAnsi" w:hAnsiTheme="minorHAnsi" w:cstheme="minorHAnsi"/>
          <w:sz w:val="24"/>
          <w:szCs w:val="24"/>
        </w:rPr>
      </w:pPr>
      <w:r w:rsidRPr="00AE6474">
        <w:rPr>
          <w:rFonts w:asciiTheme="minorHAnsi" w:hAnsiTheme="minorHAnsi" w:cstheme="minorHAnsi"/>
          <w:sz w:val="24"/>
          <w:szCs w:val="24"/>
        </w:rPr>
        <w:t xml:space="preserve">nákladů </w:t>
      </w:r>
      <w:r w:rsidR="00D66C29" w:rsidRPr="00AE6474">
        <w:rPr>
          <w:rFonts w:asciiTheme="minorHAnsi" w:hAnsiTheme="minorHAnsi" w:cstheme="minorHAnsi"/>
          <w:sz w:val="24"/>
          <w:szCs w:val="24"/>
        </w:rPr>
        <w:t>v</w:t>
      </w:r>
      <w:r w:rsidR="00727C3C" w:rsidRPr="00AE6474">
        <w:rPr>
          <w:rFonts w:asciiTheme="minorHAnsi" w:hAnsiTheme="minorHAnsi" w:cstheme="minorHAnsi"/>
          <w:sz w:val="24"/>
          <w:szCs w:val="24"/>
        </w:rPr>
        <w:t xml:space="preserve"> maximální</w:t>
      </w:r>
      <w:r w:rsidR="00D66C29" w:rsidRPr="00AE6474">
        <w:rPr>
          <w:rFonts w:asciiTheme="minorHAnsi" w:hAnsiTheme="minorHAnsi" w:cstheme="minorHAnsi"/>
          <w:sz w:val="24"/>
          <w:szCs w:val="24"/>
        </w:rPr>
        <w:t xml:space="preserve"> výši 2 150 000 Kč vč. DPH </w:t>
      </w:r>
      <w:r w:rsidR="003E5547" w:rsidRPr="00AE6474">
        <w:rPr>
          <w:rFonts w:asciiTheme="minorHAnsi" w:hAnsiTheme="minorHAnsi" w:cstheme="minorHAnsi"/>
          <w:sz w:val="24"/>
          <w:szCs w:val="24"/>
        </w:rPr>
        <w:t>na</w:t>
      </w:r>
      <w:r w:rsidRPr="00AE6474">
        <w:rPr>
          <w:rFonts w:asciiTheme="minorHAnsi" w:hAnsiTheme="minorHAnsi" w:cstheme="minorHAnsi"/>
          <w:sz w:val="24"/>
          <w:szCs w:val="24"/>
        </w:rPr>
        <w:t xml:space="preserve"> rekonstrukci a modernizaci</w:t>
      </w:r>
      <w:r w:rsidR="007D6EDE" w:rsidRPr="00AE6474">
        <w:rPr>
          <w:rFonts w:asciiTheme="minorHAnsi" w:hAnsiTheme="minorHAnsi" w:cstheme="minorHAnsi"/>
          <w:sz w:val="24"/>
          <w:szCs w:val="24"/>
        </w:rPr>
        <w:t xml:space="preserve"> </w:t>
      </w:r>
      <w:r w:rsidR="003E5547" w:rsidRPr="00AE6474">
        <w:rPr>
          <w:rFonts w:asciiTheme="minorHAnsi" w:hAnsiTheme="minorHAnsi" w:cstheme="minorHAnsi"/>
          <w:sz w:val="24"/>
          <w:szCs w:val="24"/>
        </w:rPr>
        <w:t>předmětného domu</w:t>
      </w:r>
      <w:r w:rsidR="00C24AAF" w:rsidRPr="00AE6474">
        <w:rPr>
          <w:rFonts w:asciiTheme="minorHAnsi" w:hAnsiTheme="minorHAnsi" w:cstheme="minorHAnsi"/>
          <w:sz w:val="24"/>
          <w:szCs w:val="24"/>
        </w:rPr>
        <w:t xml:space="preserve"> zahrnující výstavbu osobního výtahu, mykologický průzkum vč. ošetření současných dřevěných konstrukcí podlahy půdy</w:t>
      </w:r>
      <w:r w:rsidR="002D426A" w:rsidRPr="00AE6474">
        <w:rPr>
          <w:rFonts w:asciiTheme="minorHAnsi" w:hAnsiTheme="minorHAnsi" w:cstheme="minorHAnsi"/>
          <w:sz w:val="24"/>
          <w:szCs w:val="24"/>
        </w:rPr>
        <w:t>,</w:t>
      </w:r>
      <w:r w:rsidR="00C24AAF" w:rsidRPr="00AE6474">
        <w:rPr>
          <w:rFonts w:asciiTheme="minorHAnsi" w:hAnsiTheme="minorHAnsi" w:cstheme="minorHAnsi"/>
          <w:sz w:val="24"/>
          <w:szCs w:val="24"/>
        </w:rPr>
        <w:t xml:space="preserve"> </w:t>
      </w:r>
      <w:r w:rsidR="00C60F8E" w:rsidRPr="00AE6474">
        <w:rPr>
          <w:rFonts w:asciiTheme="minorHAnsi" w:hAnsiTheme="minorHAnsi" w:cstheme="minorHAnsi"/>
          <w:sz w:val="24"/>
          <w:szCs w:val="24"/>
        </w:rPr>
        <w:t>zateplení stropu nad současným posledním patrem</w:t>
      </w:r>
      <w:r w:rsidR="00D66C29" w:rsidRPr="00AE6474">
        <w:rPr>
          <w:rFonts w:asciiTheme="minorHAnsi" w:hAnsiTheme="minorHAnsi" w:cstheme="minorHAnsi"/>
          <w:sz w:val="24"/>
          <w:szCs w:val="24"/>
        </w:rPr>
        <w:t xml:space="preserve"> předmětného</w:t>
      </w:r>
      <w:r w:rsidR="00C60F8E" w:rsidRPr="00AE6474">
        <w:rPr>
          <w:rFonts w:asciiTheme="minorHAnsi" w:hAnsiTheme="minorHAnsi" w:cstheme="minorHAnsi"/>
          <w:sz w:val="24"/>
          <w:szCs w:val="24"/>
        </w:rPr>
        <w:t xml:space="preserve"> domu</w:t>
      </w:r>
      <w:r w:rsidR="002D426A" w:rsidRPr="00AE6474">
        <w:rPr>
          <w:rFonts w:asciiTheme="minorHAnsi" w:hAnsiTheme="minorHAnsi" w:cstheme="minorHAnsi"/>
          <w:sz w:val="24"/>
          <w:szCs w:val="24"/>
        </w:rPr>
        <w:t xml:space="preserve"> a úpravu střešního pláště</w:t>
      </w:r>
      <w:r w:rsidR="00526EF6" w:rsidRPr="00AE6474">
        <w:rPr>
          <w:rFonts w:asciiTheme="minorHAnsi" w:hAnsiTheme="minorHAnsi" w:cstheme="minorHAnsi"/>
          <w:sz w:val="24"/>
          <w:szCs w:val="24"/>
        </w:rPr>
        <w:t>.</w:t>
      </w:r>
    </w:p>
    <w:p w:rsidR="00BB1ECE" w:rsidRPr="00AE6474" w:rsidRDefault="001D796E" w:rsidP="00AE6474">
      <w:pPr>
        <w:pStyle w:val="Jerkman"/>
        <w:numPr>
          <w:ilvl w:val="0"/>
          <w:numId w:val="64"/>
        </w:numPr>
        <w:rPr>
          <w:rFonts w:asciiTheme="minorHAnsi" w:hAnsiTheme="minorHAnsi" w:cstheme="minorHAnsi"/>
          <w:sz w:val="24"/>
          <w:szCs w:val="24"/>
        </w:rPr>
      </w:pPr>
      <w:r w:rsidRPr="00AE6474">
        <w:rPr>
          <w:rFonts w:asciiTheme="minorHAnsi" w:hAnsiTheme="minorHAnsi" w:cstheme="minorHAnsi"/>
          <w:sz w:val="24"/>
          <w:szCs w:val="24"/>
        </w:rPr>
        <w:t xml:space="preserve">Strany dohodly, že </w:t>
      </w:r>
      <w:r w:rsidR="00614BB3">
        <w:rPr>
          <w:rFonts w:asciiTheme="minorHAnsi" w:hAnsiTheme="minorHAnsi" w:cstheme="minorHAnsi"/>
          <w:sz w:val="24"/>
          <w:szCs w:val="24"/>
        </w:rPr>
        <w:t xml:space="preserve">počet bytů uvedený v čl. III odst. 2 a </w:t>
      </w:r>
      <w:r w:rsidRPr="00AE6474">
        <w:rPr>
          <w:rFonts w:asciiTheme="minorHAnsi" w:hAnsiTheme="minorHAnsi" w:cstheme="minorHAnsi"/>
          <w:sz w:val="24"/>
          <w:szCs w:val="24"/>
        </w:rPr>
        <w:t>celkovou výměru podlahové plochy družstevních bytů dle odst. 6 písm. b)</w:t>
      </w:r>
      <w:r w:rsidR="00DF0144">
        <w:rPr>
          <w:rFonts w:asciiTheme="minorHAnsi" w:hAnsiTheme="minorHAnsi" w:cstheme="minorHAnsi"/>
          <w:sz w:val="24"/>
          <w:szCs w:val="24"/>
        </w:rPr>
        <w:t xml:space="preserve"> tohoto článku</w:t>
      </w:r>
      <w:r w:rsidRPr="00AE6474">
        <w:rPr>
          <w:rFonts w:asciiTheme="minorHAnsi" w:hAnsiTheme="minorHAnsi" w:cstheme="minorHAnsi"/>
          <w:sz w:val="24"/>
          <w:szCs w:val="24"/>
        </w:rPr>
        <w:t xml:space="preserve"> je možné na základě </w:t>
      </w:r>
      <w:r w:rsidR="00F96F00" w:rsidRPr="00AE6474">
        <w:rPr>
          <w:rFonts w:asciiTheme="minorHAnsi" w:hAnsiTheme="minorHAnsi" w:cstheme="minorHAnsi"/>
          <w:sz w:val="24"/>
          <w:szCs w:val="24"/>
        </w:rPr>
        <w:t xml:space="preserve">příslušné úpravy </w:t>
      </w:r>
      <w:r w:rsidRPr="00AE6474">
        <w:rPr>
          <w:rFonts w:asciiTheme="minorHAnsi" w:hAnsiTheme="minorHAnsi" w:cstheme="minorHAnsi"/>
          <w:sz w:val="24"/>
          <w:szCs w:val="24"/>
        </w:rPr>
        <w:t>stavební dokumentace změnit</w:t>
      </w:r>
      <w:r w:rsidR="00312526" w:rsidRPr="00AE6474">
        <w:rPr>
          <w:rFonts w:asciiTheme="minorHAnsi" w:hAnsiTheme="minorHAnsi" w:cstheme="minorHAnsi"/>
          <w:sz w:val="24"/>
          <w:szCs w:val="24"/>
        </w:rPr>
        <w:t xml:space="preserve">, maximálně však o  </w:t>
      </w:r>
      <w:r w:rsidR="00C57204" w:rsidRPr="00AE6474">
        <w:rPr>
          <w:rFonts w:asciiTheme="minorHAnsi" w:hAnsiTheme="minorHAnsi" w:cstheme="minorHAnsi"/>
          <w:sz w:val="24"/>
          <w:szCs w:val="24"/>
        </w:rPr>
        <w:t xml:space="preserve">10 </w:t>
      </w:r>
      <w:r w:rsidR="00312526" w:rsidRPr="00AE6474">
        <w:rPr>
          <w:rFonts w:asciiTheme="minorHAnsi" w:hAnsiTheme="minorHAnsi" w:cstheme="minorHAnsi"/>
          <w:sz w:val="24"/>
          <w:szCs w:val="24"/>
        </w:rPr>
        <w:t>%</w:t>
      </w:r>
      <w:r w:rsidR="00614BB3">
        <w:rPr>
          <w:rFonts w:asciiTheme="minorHAnsi" w:hAnsiTheme="minorHAnsi" w:cstheme="minorHAnsi"/>
          <w:sz w:val="24"/>
          <w:szCs w:val="24"/>
        </w:rPr>
        <w:t>.</w:t>
      </w:r>
      <w:r w:rsidRPr="00AE6474">
        <w:rPr>
          <w:rFonts w:asciiTheme="minorHAnsi" w:hAnsiTheme="minorHAnsi" w:cstheme="minorHAnsi"/>
          <w:sz w:val="24"/>
          <w:szCs w:val="24"/>
        </w:rPr>
        <w:t xml:space="preserve"> </w:t>
      </w:r>
      <w:r w:rsidR="00614BB3">
        <w:rPr>
          <w:rFonts w:asciiTheme="minorHAnsi" w:hAnsiTheme="minorHAnsi" w:cstheme="minorHAnsi"/>
          <w:sz w:val="24"/>
          <w:szCs w:val="24"/>
        </w:rPr>
        <w:t>C</w:t>
      </w:r>
      <w:r w:rsidR="00614BB3" w:rsidRPr="00AE6474">
        <w:rPr>
          <w:rFonts w:asciiTheme="minorHAnsi" w:hAnsiTheme="minorHAnsi" w:cstheme="minorHAnsi"/>
          <w:sz w:val="24"/>
          <w:szCs w:val="24"/>
        </w:rPr>
        <w:t xml:space="preserve">elkovou </w:t>
      </w:r>
      <w:r w:rsidRPr="00AE6474">
        <w:rPr>
          <w:rFonts w:asciiTheme="minorHAnsi" w:hAnsiTheme="minorHAnsi" w:cstheme="minorHAnsi"/>
          <w:sz w:val="24"/>
          <w:szCs w:val="24"/>
        </w:rPr>
        <w:t xml:space="preserve">výměru podlahové plochy </w:t>
      </w:r>
      <w:r w:rsidR="00F96F00" w:rsidRPr="00AE6474">
        <w:rPr>
          <w:rFonts w:asciiTheme="minorHAnsi" w:hAnsiTheme="minorHAnsi" w:cstheme="minorHAnsi"/>
          <w:sz w:val="24"/>
          <w:szCs w:val="24"/>
        </w:rPr>
        <w:t>ne</w:t>
      </w:r>
      <w:r w:rsidRPr="00AE6474">
        <w:rPr>
          <w:rFonts w:asciiTheme="minorHAnsi" w:hAnsiTheme="minorHAnsi" w:cstheme="minorHAnsi"/>
          <w:sz w:val="24"/>
          <w:szCs w:val="24"/>
        </w:rPr>
        <w:t>družstevních bytů dle odst. 6 písm. a)</w:t>
      </w:r>
      <w:r w:rsidR="00DF0144">
        <w:rPr>
          <w:rFonts w:asciiTheme="minorHAnsi" w:hAnsiTheme="minorHAnsi" w:cstheme="minorHAnsi"/>
          <w:sz w:val="24"/>
          <w:szCs w:val="24"/>
        </w:rPr>
        <w:t xml:space="preserve"> tohoto článku</w:t>
      </w:r>
      <w:r w:rsidRPr="00AE6474">
        <w:rPr>
          <w:rFonts w:asciiTheme="minorHAnsi" w:hAnsiTheme="minorHAnsi" w:cstheme="minorHAnsi"/>
          <w:sz w:val="24"/>
          <w:szCs w:val="24"/>
        </w:rPr>
        <w:t xml:space="preserve"> však měnit nelze.</w:t>
      </w:r>
      <w:r w:rsidR="00D66C29" w:rsidRPr="00AE647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B678F" w:rsidRPr="002D426A" w:rsidRDefault="006B678F" w:rsidP="006B678F">
      <w:pPr>
        <w:pStyle w:val="lnek"/>
        <w:spacing w:after="240" w:line="240" w:lineRule="auto"/>
        <w:rPr>
          <w:rFonts w:asciiTheme="minorHAnsi" w:hAnsiTheme="minorHAnsi" w:cstheme="minorHAnsi"/>
          <w:sz w:val="24"/>
          <w:szCs w:val="24"/>
        </w:rPr>
      </w:pPr>
    </w:p>
    <w:p w:rsidR="00BB1ECE" w:rsidRPr="002D426A" w:rsidRDefault="00BB1ECE" w:rsidP="006B678F">
      <w:pPr>
        <w:pStyle w:val="lnek"/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2D426A">
        <w:rPr>
          <w:rFonts w:asciiTheme="minorHAnsi" w:hAnsiTheme="minorHAnsi" w:cstheme="minorHAnsi"/>
          <w:sz w:val="24"/>
          <w:szCs w:val="24"/>
        </w:rPr>
        <w:t>Článek III.</w:t>
      </w:r>
      <w:r w:rsidRPr="002D426A">
        <w:rPr>
          <w:rFonts w:asciiTheme="minorHAnsi" w:hAnsiTheme="minorHAnsi" w:cstheme="minorHAnsi"/>
          <w:sz w:val="24"/>
          <w:szCs w:val="24"/>
        </w:rPr>
        <w:br/>
      </w:r>
      <w:r w:rsidR="00C41234" w:rsidRPr="002D426A">
        <w:rPr>
          <w:rFonts w:asciiTheme="minorHAnsi" w:hAnsiTheme="minorHAnsi" w:cstheme="minorHAnsi"/>
          <w:sz w:val="24"/>
          <w:szCs w:val="24"/>
        </w:rPr>
        <w:t>Další členský vklad</w:t>
      </w:r>
    </w:p>
    <w:p w:rsidR="00054658" w:rsidRPr="004B4EFA" w:rsidRDefault="00680B4E" w:rsidP="002D426A">
      <w:pPr>
        <w:pStyle w:val="Jerkman"/>
        <w:numPr>
          <w:ilvl w:val="6"/>
          <w:numId w:val="52"/>
        </w:numPr>
        <w:spacing w:before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B4EFA">
        <w:rPr>
          <w:rFonts w:asciiTheme="minorHAnsi" w:hAnsiTheme="minorHAnsi" w:cstheme="minorHAnsi"/>
          <w:sz w:val="24"/>
          <w:szCs w:val="24"/>
        </w:rPr>
        <w:t>Č</w:t>
      </w:r>
      <w:r w:rsidR="00B7003F" w:rsidRPr="004B4EFA">
        <w:rPr>
          <w:rFonts w:asciiTheme="minorHAnsi" w:hAnsiTheme="minorHAnsi" w:cstheme="minorHAnsi"/>
          <w:sz w:val="24"/>
          <w:szCs w:val="24"/>
        </w:rPr>
        <w:t xml:space="preserve">len touto smlouvou </w:t>
      </w:r>
      <w:r w:rsidR="00002E0A" w:rsidRPr="004B4EFA">
        <w:rPr>
          <w:rFonts w:asciiTheme="minorHAnsi" w:hAnsiTheme="minorHAnsi" w:cstheme="minorHAnsi"/>
          <w:sz w:val="24"/>
          <w:szCs w:val="24"/>
        </w:rPr>
        <w:t>přebírá povinnost k</w:t>
      </w:r>
      <w:r w:rsidR="008C6235" w:rsidRPr="004B4EFA">
        <w:rPr>
          <w:rFonts w:asciiTheme="minorHAnsi" w:hAnsiTheme="minorHAnsi" w:cstheme="minorHAnsi"/>
          <w:sz w:val="24"/>
          <w:szCs w:val="24"/>
        </w:rPr>
        <w:t xml:space="preserve"> peněžitému </w:t>
      </w:r>
      <w:r w:rsidR="00002E0A" w:rsidRPr="004B4EFA">
        <w:rPr>
          <w:rFonts w:asciiTheme="minorHAnsi" w:hAnsiTheme="minorHAnsi" w:cstheme="minorHAnsi"/>
          <w:sz w:val="24"/>
          <w:szCs w:val="24"/>
        </w:rPr>
        <w:t>dalšímu členskému vkladu</w:t>
      </w:r>
      <w:r w:rsidR="00FB6D90" w:rsidRPr="004B4EFA">
        <w:rPr>
          <w:rFonts w:asciiTheme="minorHAnsi" w:hAnsiTheme="minorHAnsi" w:cstheme="minorHAnsi"/>
          <w:sz w:val="24"/>
          <w:szCs w:val="24"/>
        </w:rPr>
        <w:t xml:space="preserve"> ve výši</w:t>
      </w:r>
      <w:r w:rsidR="00CF73B3" w:rsidRPr="004B4EFA">
        <w:rPr>
          <w:rFonts w:asciiTheme="minorHAnsi" w:hAnsiTheme="minorHAnsi" w:cstheme="minorHAnsi"/>
          <w:sz w:val="24"/>
          <w:szCs w:val="24"/>
        </w:rPr>
        <w:t xml:space="preserve"> </w:t>
      </w:r>
      <w:r w:rsidR="00CF73B3" w:rsidRPr="004B4EFA">
        <w:rPr>
          <w:rFonts w:asciiTheme="minorHAnsi" w:hAnsiTheme="minorHAnsi" w:cstheme="minorHAnsi"/>
          <w:b/>
          <w:bCs/>
          <w:sz w:val="24"/>
          <w:szCs w:val="24"/>
        </w:rPr>
        <w:t>9 975</w:t>
      </w:r>
      <w:r w:rsidR="00932C25" w:rsidRPr="004B4EFA">
        <w:rPr>
          <w:rFonts w:asciiTheme="minorHAnsi" w:hAnsiTheme="minorHAnsi" w:cstheme="minorHAnsi"/>
          <w:sz w:val="24"/>
          <w:szCs w:val="24"/>
        </w:rPr>
        <w:t> </w:t>
      </w:r>
      <w:r w:rsidR="00B7003F" w:rsidRPr="004B4EFA">
        <w:rPr>
          <w:rFonts w:asciiTheme="minorHAnsi" w:hAnsiTheme="minorHAnsi" w:cstheme="minorHAnsi"/>
          <w:b/>
          <w:bCs/>
          <w:sz w:val="24"/>
          <w:szCs w:val="24"/>
        </w:rPr>
        <w:t>000</w:t>
      </w:r>
      <w:r w:rsidR="00932C25" w:rsidRPr="004B4EFA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B7003F" w:rsidRPr="004B4EFA">
        <w:rPr>
          <w:rFonts w:asciiTheme="minorHAnsi" w:hAnsiTheme="minorHAnsi" w:cstheme="minorHAnsi"/>
          <w:b/>
          <w:bCs/>
          <w:sz w:val="24"/>
          <w:szCs w:val="24"/>
        </w:rPr>
        <w:t>Kč</w:t>
      </w:r>
      <w:r w:rsidR="00CF73B3" w:rsidRPr="004B4EFA">
        <w:rPr>
          <w:rFonts w:asciiTheme="minorHAnsi" w:hAnsiTheme="minorHAnsi" w:cstheme="minorHAnsi"/>
          <w:sz w:val="24"/>
          <w:szCs w:val="24"/>
        </w:rPr>
        <w:t xml:space="preserve"> (slovy: devět milionů devět set sedmdesát pět tisíc korun českých).</w:t>
      </w:r>
    </w:p>
    <w:p w:rsidR="00526EF6" w:rsidRPr="004B4EFA" w:rsidRDefault="00526EF6" w:rsidP="00526EF6">
      <w:pPr>
        <w:pStyle w:val="Jerkman"/>
        <w:spacing w:before="0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p w:rsidR="0064602B" w:rsidRPr="002D426A" w:rsidRDefault="002C3F1A" w:rsidP="00F1132C">
      <w:pPr>
        <w:pStyle w:val="Jerkman"/>
        <w:numPr>
          <w:ilvl w:val="0"/>
          <w:numId w:val="60"/>
        </w:numP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4B4EFA">
        <w:rPr>
          <w:rFonts w:asciiTheme="minorHAnsi" w:hAnsiTheme="minorHAnsi" w:cstheme="minorHAnsi"/>
          <w:sz w:val="24"/>
          <w:szCs w:val="24"/>
        </w:rPr>
        <w:t>Právy a povinnostmi člena plynoucí z jeho členství v družstvu je</w:t>
      </w:r>
      <w:r w:rsidR="002E7746" w:rsidRPr="004B4EFA">
        <w:rPr>
          <w:rFonts w:asciiTheme="minorHAnsi" w:hAnsiTheme="minorHAnsi" w:cstheme="minorHAnsi"/>
          <w:sz w:val="24"/>
          <w:szCs w:val="24"/>
        </w:rPr>
        <w:t xml:space="preserve"> vedle práv a povinností stanovenených platnými právními předpisy a stanovami družstva</w:t>
      </w:r>
      <w:r w:rsidRPr="004B4EFA">
        <w:rPr>
          <w:rFonts w:asciiTheme="minorHAnsi" w:hAnsiTheme="minorHAnsi" w:cstheme="minorHAnsi"/>
          <w:sz w:val="24"/>
          <w:szCs w:val="24"/>
        </w:rPr>
        <w:t xml:space="preserve"> též právo na uzavření smlouvy o nájmu následujících družstevních bytů</w:t>
      </w:r>
      <w:r w:rsidR="00B762D9" w:rsidRPr="004B4EFA">
        <w:rPr>
          <w:rFonts w:asciiTheme="minorHAnsi" w:hAnsiTheme="minorHAnsi" w:cstheme="minorHAnsi"/>
          <w:sz w:val="24"/>
          <w:szCs w:val="24"/>
        </w:rPr>
        <w:t xml:space="preserve"> vystavěných v půdní vestavbě předmětného domu na základě smlouvy o půdní vestavbě družstevních</w:t>
      </w:r>
      <w:r w:rsidR="00B762D9" w:rsidRPr="002D426A">
        <w:rPr>
          <w:rFonts w:asciiTheme="minorHAnsi" w:hAnsiTheme="minorHAnsi" w:cstheme="minorHAnsi"/>
          <w:sz w:val="24"/>
          <w:szCs w:val="24"/>
        </w:rPr>
        <w:t xml:space="preserve"> bytů specifikované v čl. II odst. </w:t>
      </w:r>
      <w:r w:rsidR="002E7746" w:rsidRPr="002D426A">
        <w:rPr>
          <w:rFonts w:asciiTheme="minorHAnsi" w:hAnsiTheme="minorHAnsi" w:cstheme="minorHAnsi"/>
          <w:sz w:val="24"/>
          <w:szCs w:val="24"/>
        </w:rPr>
        <w:t>6</w:t>
      </w:r>
      <w:r w:rsidR="00B762D9" w:rsidRPr="002D426A">
        <w:rPr>
          <w:rFonts w:asciiTheme="minorHAnsi" w:hAnsiTheme="minorHAnsi" w:cstheme="minorHAnsi"/>
          <w:sz w:val="24"/>
          <w:szCs w:val="24"/>
        </w:rPr>
        <w:t xml:space="preserve"> této smlouvy o dalším členském vkladu:</w:t>
      </w:r>
    </w:p>
    <w:p w:rsidR="00B762D9" w:rsidRPr="002D426A" w:rsidRDefault="00B762D9" w:rsidP="00F1132C">
      <w:pPr>
        <w:pStyle w:val="Jerkman"/>
        <w:numPr>
          <w:ilvl w:val="1"/>
          <w:numId w:val="60"/>
        </w:numP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2D426A">
        <w:rPr>
          <w:rFonts w:asciiTheme="minorHAnsi" w:hAnsiTheme="minorHAnsi" w:cstheme="minorHAnsi"/>
          <w:sz w:val="24"/>
          <w:szCs w:val="24"/>
        </w:rPr>
        <w:lastRenderedPageBreak/>
        <w:t xml:space="preserve">družstevní byt č. </w:t>
      </w:r>
      <w:r w:rsidR="00614BB3">
        <w:rPr>
          <w:rFonts w:asciiTheme="minorHAnsi" w:hAnsiTheme="minorHAnsi" w:cstheme="minorHAnsi"/>
          <w:sz w:val="24"/>
          <w:szCs w:val="24"/>
        </w:rPr>
        <w:t>1</w:t>
      </w:r>
      <w:r w:rsidR="00153F43">
        <w:rPr>
          <w:rFonts w:asciiTheme="minorHAnsi" w:hAnsiTheme="minorHAnsi" w:cstheme="minorHAnsi"/>
          <w:sz w:val="24"/>
          <w:szCs w:val="24"/>
        </w:rPr>
        <w:t>7</w:t>
      </w:r>
      <w:r w:rsidR="00614BB3" w:rsidRPr="002D426A">
        <w:rPr>
          <w:rFonts w:asciiTheme="minorHAnsi" w:hAnsiTheme="minorHAnsi" w:cstheme="minorHAnsi"/>
          <w:sz w:val="24"/>
          <w:szCs w:val="24"/>
        </w:rPr>
        <w:t xml:space="preserve"> </w:t>
      </w:r>
      <w:r w:rsidRPr="002D426A">
        <w:rPr>
          <w:rFonts w:asciiTheme="minorHAnsi" w:hAnsiTheme="minorHAnsi" w:cstheme="minorHAnsi"/>
          <w:sz w:val="24"/>
          <w:szCs w:val="24"/>
        </w:rPr>
        <w:t xml:space="preserve">o </w:t>
      </w:r>
      <w:r w:rsidR="00526EF6">
        <w:rPr>
          <w:rFonts w:asciiTheme="minorHAnsi" w:hAnsiTheme="minorHAnsi" w:cstheme="minorHAnsi"/>
          <w:sz w:val="24"/>
          <w:szCs w:val="24"/>
        </w:rPr>
        <w:t xml:space="preserve">předpokládané </w:t>
      </w:r>
      <w:r w:rsidRPr="002D426A">
        <w:rPr>
          <w:rFonts w:asciiTheme="minorHAnsi" w:hAnsiTheme="minorHAnsi" w:cstheme="minorHAnsi"/>
          <w:sz w:val="24"/>
          <w:szCs w:val="24"/>
        </w:rPr>
        <w:t xml:space="preserve">výměře podlahové plochy </w:t>
      </w:r>
      <w:r w:rsidR="00614BB3">
        <w:rPr>
          <w:rFonts w:asciiTheme="minorHAnsi" w:hAnsiTheme="minorHAnsi" w:cstheme="minorHAnsi"/>
          <w:sz w:val="24"/>
          <w:szCs w:val="24"/>
        </w:rPr>
        <w:t>48 </w:t>
      </w:r>
      <w:r w:rsidRPr="002D426A">
        <w:rPr>
          <w:rFonts w:asciiTheme="minorHAnsi" w:hAnsiTheme="minorHAnsi" w:cstheme="minorHAnsi"/>
          <w:sz w:val="24"/>
          <w:szCs w:val="24"/>
        </w:rPr>
        <w:t>m</w:t>
      </w:r>
      <w:r w:rsidRPr="002D426A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426A">
        <w:rPr>
          <w:rFonts w:asciiTheme="minorHAnsi" w:hAnsiTheme="minorHAnsi" w:cstheme="minorHAnsi"/>
          <w:sz w:val="24"/>
          <w:szCs w:val="24"/>
        </w:rPr>
        <w:t>,</w:t>
      </w:r>
      <w:r w:rsidR="004D3256" w:rsidRPr="00F1132C">
        <w:rPr>
          <w:rFonts w:cstheme="minorHAnsi"/>
          <w:sz w:val="24"/>
          <w:szCs w:val="24"/>
        </w:rPr>
        <w:t xml:space="preserve"> v </w:t>
      </w:r>
      <w:r w:rsidR="00614BB3">
        <w:rPr>
          <w:rFonts w:cstheme="minorHAnsi"/>
          <w:sz w:val="24"/>
          <w:szCs w:val="24"/>
        </w:rPr>
        <w:t>5. nadzemním</w:t>
      </w:r>
      <w:r w:rsidR="00614BB3" w:rsidRPr="00F1132C">
        <w:rPr>
          <w:rFonts w:cstheme="minorHAnsi"/>
          <w:sz w:val="24"/>
          <w:szCs w:val="24"/>
        </w:rPr>
        <w:t xml:space="preserve"> </w:t>
      </w:r>
      <w:r w:rsidR="004D3256" w:rsidRPr="00F1132C">
        <w:rPr>
          <w:rFonts w:cstheme="minorHAnsi"/>
          <w:sz w:val="24"/>
          <w:szCs w:val="24"/>
        </w:rPr>
        <w:t>podlaží předmětného domu,</w:t>
      </w:r>
    </w:p>
    <w:p w:rsidR="00B762D9" w:rsidRPr="002D426A" w:rsidRDefault="00B762D9" w:rsidP="00F1132C">
      <w:pPr>
        <w:pStyle w:val="Jerkman"/>
        <w:numPr>
          <w:ilvl w:val="1"/>
          <w:numId w:val="60"/>
        </w:numP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2D426A">
        <w:rPr>
          <w:rFonts w:asciiTheme="minorHAnsi" w:hAnsiTheme="minorHAnsi" w:cstheme="minorHAnsi"/>
          <w:sz w:val="24"/>
          <w:szCs w:val="24"/>
        </w:rPr>
        <w:t xml:space="preserve">družstevní byt č. </w:t>
      </w:r>
      <w:r w:rsidR="00153F43">
        <w:rPr>
          <w:rFonts w:asciiTheme="minorHAnsi" w:hAnsiTheme="minorHAnsi" w:cstheme="minorHAnsi"/>
          <w:sz w:val="24"/>
          <w:szCs w:val="24"/>
        </w:rPr>
        <w:t>19</w:t>
      </w:r>
      <w:r w:rsidR="00614BB3" w:rsidRPr="002D426A">
        <w:rPr>
          <w:rFonts w:asciiTheme="minorHAnsi" w:hAnsiTheme="minorHAnsi" w:cstheme="minorHAnsi"/>
          <w:sz w:val="24"/>
          <w:szCs w:val="24"/>
        </w:rPr>
        <w:t xml:space="preserve"> </w:t>
      </w:r>
      <w:r w:rsidRPr="002D426A">
        <w:rPr>
          <w:rFonts w:asciiTheme="minorHAnsi" w:hAnsiTheme="minorHAnsi" w:cstheme="minorHAnsi"/>
          <w:sz w:val="24"/>
          <w:szCs w:val="24"/>
        </w:rPr>
        <w:t xml:space="preserve">o </w:t>
      </w:r>
      <w:r w:rsidR="00526EF6">
        <w:rPr>
          <w:rFonts w:asciiTheme="minorHAnsi" w:hAnsiTheme="minorHAnsi" w:cstheme="minorHAnsi"/>
          <w:sz w:val="24"/>
          <w:szCs w:val="24"/>
        </w:rPr>
        <w:t xml:space="preserve">předpokládané </w:t>
      </w:r>
      <w:r w:rsidRPr="002D426A">
        <w:rPr>
          <w:rFonts w:asciiTheme="minorHAnsi" w:hAnsiTheme="minorHAnsi" w:cstheme="minorHAnsi"/>
          <w:sz w:val="24"/>
          <w:szCs w:val="24"/>
        </w:rPr>
        <w:t xml:space="preserve">výměře podlahové plochy </w:t>
      </w:r>
      <w:r w:rsidR="00614BB3">
        <w:rPr>
          <w:rFonts w:asciiTheme="minorHAnsi" w:hAnsiTheme="minorHAnsi" w:cstheme="minorHAnsi"/>
          <w:sz w:val="24"/>
          <w:szCs w:val="24"/>
        </w:rPr>
        <w:t>3</w:t>
      </w:r>
      <w:r w:rsidR="00153F43">
        <w:rPr>
          <w:rFonts w:asciiTheme="minorHAnsi" w:hAnsiTheme="minorHAnsi" w:cstheme="minorHAnsi"/>
          <w:sz w:val="24"/>
          <w:szCs w:val="24"/>
        </w:rPr>
        <w:t>2</w:t>
      </w:r>
      <w:r w:rsidR="00614BB3">
        <w:rPr>
          <w:rFonts w:asciiTheme="minorHAnsi" w:hAnsiTheme="minorHAnsi" w:cstheme="minorHAnsi"/>
          <w:sz w:val="24"/>
          <w:szCs w:val="24"/>
        </w:rPr>
        <w:t> </w:t>
      </w:r>
      <w:r w:rsidRPr="002D426A">
        <w:rPr>
          <w:rFonts w:asciiTheme="minorHAnsi" w:hAnsiTheme="minorHAnsi" w:cstheme="minorHAnsi"/>
          <w:sz w:val="24"/>
          <w:szCs w:val="24"/>
        </w:rPr>
        <w:t>m</w:t>
      </w:r>
      <w:r w:rsidRPr="002D426A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426A">
        <w:rPr>
          <w:rFonts w:asciiTheme="minorHAnsi" w:hAnsiTheme="minorHAnsi" w:cstheme="minorHAnsi"/>
          <w:sz w:val="24"/>
          <w:szCs w:val="24"/>
        </w:rPr>
        <w:t>,</w:t>
      </w:r>
      <w:r w:rsidR="004D3256" w:rsidRPr="00F1132C">
        <w:rPr>
          <w:rFonts w:cstheme="minorHAnsi"/>
          <w:sz w:val="24"/>
          <w:szCs w:val="24"/>
        </w:rPr>
        <w:t xml:space="preserve"> v </w:t>
      </w:r>
      <w:r w:rsidR="00614BB3">
        <w:rPr>
          <w:rFonts w:cstheme="minorHAnsi"/>
          <w:sz w:val="24"/>
          <w:szCs w:val="24"/>
        </w:rPr>
        <w:t>5. nadzemním</w:t>
      </w:r>
      <w:r w:rsidR="004D3256" w:rsidRPr="00F1132C">
        <w:rPr>
          <w:rFonts w:cstheme="minorHAnsi"/>
          <w:sz w:val="24"/>
          <w:szCs w:val="24"/>
        </w:rPr>
        <w:t xml:space="preserve"> podlaží předmětného domu,</w:t>
      </w:r>
    </w:p>
    <w:p w:rsidR="00B762D9" w:rsidRPr="002D426A" w:rsidRDefault="00B762D9" w:rsidP="00F1132C">
      <w:pPr>
        <w:pStyle w:val="Jerkman"/>
        <w:numPr>
          <w:ilvl w:val="1"/>
          <w:numId w:val="60"/>
        </w:numP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2D426A">
        <w:rPr>
          <w:rFonts w:asciiTheme="minorHAnsi" w:hAnsiTheme="minorHAnsi" w:cstheme="minorHAnsi"/>
          <w:sz w:val="24"/>
          <w:szCs w:val="24"/>
        </w:rPr>
        <w:t xml:space="preserve">družstevní byt č. </w:t>
      </w:r>
      <w:r w:rsidR="00614BB3">
        <w:rPr>
          <w:rFonts w:asciiTheme="minorHAnsi" w:hAnsiTheme="minorHAnsi" w:cstheme="minorHAnsi"/>
          <w:sz w:val="24"/>
          <w:szCs w:val="24"/>
        </w:rPr>
        <w:t>2</w:t>
      </w:r>
      <w:r w:rsidR="00153F43">
        <w:rPr>
          <w:rFonts w:asciiTheme="minorHAnsi" w:hAnsiTheme="minorHAnsi" w:cstheme="minorHAnsi"/>
          <w:sz w:val="24"/>
          <w:szCs w:val="24"/>
        </w:rPr>
        <w:t>0</w:t>
      </w:r>
      <w:r w:rsidR="00614BB3" w:rsidRPr="002D426A">
        <w:rPr>
          <w:rFonts w:asciiTheme="minorHAnsi" w:hAnsiTheme="minorHAnsi" w:cstheme="minorHAnsi"/>
          <w:sz w:val="24"/>
          <w:szCs w:val="24"/>
        </w:rPr>
        <w:t xml:space="preserve"> </w:t>
      </w:r>
      <w:r w:rsidRPr="002D426A">
        <w:rPr>
          <w:rFonts w:asciiTheme="minorHAnsi" w:hAnsiTheme="minorHAnsi" w:cstheme="minorHAnsi"/>
          <w:sz w:val="24"/>
          <w:szCs w:val="24"/>
        </w:rPr>
        <w:t xml:space="preserve">o </w:t>
      </w:r>
      <w:r w:rsidR="00526EF6">
        <w:rPr>
          <w:rFonts w:asciiTheme="minorHAnsi" w:hAnsiTheme="minorHAnsi" w:cstheme="minorHAnsi"/>
          <w:sz w:val="24"/>
          <w:szCs w:val="24"/>
        </w:rPr>
        <w:t xml:space="preserve">předpokládané </w:t>
      </w:r>
      <w:r w:rsidRPr="002D426A">
        <w:rPr>
          <w:rFonts w:asciiTheme="minorHAnsi" w:hAnsiTheme="minorHAnsi" w:cstheme="minorHAnsi"/>
          <w:sz w:val="24"/>
          <w:szCs w:val="24"/>
        </w:rPr>
        <w:t xml:space="preserve">výměře podlahové plochy </w:t>
      </w:r>
      <w:r w:rsidR="00153F43">
        <w:rPr>
          <w:rFonts w:asciiTheme="minorHAnsi" w:hAnsiTheme="minorHAnsi" w:cstheme="minorHAnsi"/>
          <w:sz w:val="24"/>
          <w:szCs w:val="24"/>
        </w:rPr>
        <w:t>30</w:t>
      </w:r>
      <w:r w:rsidR="00614BB3">
        <w:rPr>
          <w:rFonts w:asciiTheme="minorHAnsi" w:hAnsiTheme="minorHAnsi" w:cstheme="minorHAnsi"/>
          <w:sz w:val="24"/>
          <w:szCs w:val="24"/>
        </w:rPr>
        <w:t> </w:t>
      </w:r>
      <w:r w:rsidRPr="002D426A">
        <w:rPr>
          <w:rFonts w:asciiTheme="minorHAnsi" w:hAnsiTheme="minorHAnsi" w:cstheme="minorHAnsi"/>
          <w:sz w:val="24"/>
          <w:szCs w:val="24"/>
        </w:rPr>
        <w:t>m</w:t>
      </w:r>
      <w:r w:rsidRPr="002D426A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D426A">
        <w:rPr>
          <w:rFonts w:asciiTheme="minorHAnsi" w:hAnsiTheme="minorHAnsi" w:cstheme="minorHAnsi"/>
          <w:sz w:val="24"/>
          <w:szCs w:val="24"/>
        </w:rPr>
        <w:t>,</w:t>
      </w:r>
      <w:r w:rsidR="004D3256" w:rsidRPr="00F1132C">
        <w:rPr>
          <w:rFonts w:cstheme="minorHAnsi"/>
          <w:sz w:val="24"/>
          <w:szCs w:val="24"/>
        </w:rPr>
        <w:t xml:space="preserve"> v </w:t>
      </w:r>
      <w:r w:rsidR="00614BB3">
        <w:rPr>
          <w:rFonts w:cstheme="minorHAnsi"/>
          <w:sz w:val="24"/>
          <w:szCs w:val="24"/>
        </w:rPr>
        <w:t>5. nadzemním</w:t>
      </w:r>
      <w:r w:rsidR="004D3256" w:rsidRPr="00F1132C">
        <w:rPr>
          <w:rFonts w:cstheme="minorHAnsi"/>
          <w:sz w:val="24"/>
          <w:szCs w:val="24"/>
        </w:rPr>
        <w:t xml:space="preserve"> podlaží předmětného domu,</w:t>
      </w:r>
    </w:p>
    <w:p w:rsidR="00445BAC" w:rsidRPr="00614BB3" w:rsidRDefault="00B762D9" w:rsidP="00F1132C">
      <w:pPr>
        <w:pStyle w:val="Jerkman"/>
        <w:numPr>
          <w:ilvl w:val="1"/>
          <w:numId w:val="60"/>
        </w:numP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A71F8D">
        <w:rPr>
          <w:rFonts w:asciiTheme="minorHAnsi" w:hAnsiTheme="minorHAnsi" w:cstheme="minorHAnsi"/>
          <w:sz w:val="24"/>
          <w:szCs w:val="24"/>
        </w:rPr>
        <w:t xml:space="preserve">družstevní byt č. </w:t>
      </w:r>
      <w:r w:rsidR="00614BB3">
        <w:rPr>
          <w:rFonts w:asciiTheme="minorHAnsi" w:hAnsiTheme="minorHAnsi" w:cstheme="minorHAnsi"/>
          <w:sz w:val="24"/>
          <w:szCs w:val="24"/>
        </w:rPr>
        <w:t>2</w:t>
      </w:r>
      <w:r w:rsidR="00153F43">
        <w:rPr>
          <w:rFonts w:asciiTheme="minorHAnsi" w:hAnsiTheme="minorHAnsi" w:cstheme="minorHAnsi"/>
          <w:sz w:val="24"/>
          <w:szCs w:val="24"/>
        </w:rPr>
        <w:t>1</w:t>
      </w:r>
      <w:r w:rsidR="00614BB3" w:rsidRPr="00A71F8D">
        <w:rPr>
          <w:rFonts w:asciiTheme="minorHAnsi" w:hAnsiTheme="minorHAnsi" w:cstheme="minorHAnsi"/>
          <w:sz w:val="24"/>
          <w:szCs w:val="24"/>
        </w:rPr>
        <w:t xml:space="preserve"> </w:t>
      </w:r>
      <w:r w:rsidRPr="00A71F8D">
        <w:rPr>
          <w:rFonts w:asciiTheme="minorHAnsi" w:hAnsiTheme="minorHAnsi" w:cstheme="minorHAnsi"/>
          <w:sz w:val="24"/>
          <w:szCs w:val="24"/>
        </w:rPr>
        <w:t xml:space="preserve">o </w:t>
      </w:r>
      <w:r w:rsidR="00526EF6" w:rsidRPr="00A71F8D">
        <w:rPr>
          <w:rFonts w:asciiTheme="minorHAnsi" w:hAnsiTheme="minorHAnsi" w:cstheme="minorHAnsi"/>
          <w:sz w:val="24"/>
          <w:szCs w:val="24"/>
        </w:rPr>
        <w:t xml:space="preserve">předpokládané </w:t>
      </w:r>
      <w:r w:rsidRPr="00A71F8D">
        <w:rPr>
          <w:rFonts w:asciiTheme="minorHAnsi" w:hAnsiTheme="minorHAnsi" w:cstheme="minorHAnsi"/>
          <w:sz w:val="24"/>
          <w:szCs w:val="24"/>
        </w:rPr>
        <w:t xml:space="preserve">výměře podlahové plochy </w:t>
      </w:r>
      <w:r w:rsidR="00153F43">
        <w:rPr>
          <w:rFonts w:asciiTheme="minorHAnsi" w:hAnsiTheme="minorHAnsi" w:cstheme="minorHAnsi"/>
          <w:sz w:val="24"/>
          <w:szCs w:val="24"/>
        </w:rPr>
        <w:t>41</w:t>
      </w:r>
      <w:r w:rsidR="00614BB3">
        <w:rPr>
          <w:rFonts w:asciiTheme="minorHAnsi" w:hAnsiTheme="minorHAnsi" w:cstheme="minorHAnsi"/>
          <w:sz w:val="24"/>
          <w:szCs w:val="24"/>
        </w:rPr>
        <w:t> </w:t>
      </w:r>
      <w:r w:rsidRPr="00A71F8D">
        <w:rPr>
          <w:rFonts w:asciiTheme="minorHAnsi" w:hAnsiTheme="minorHAnsi" w:cstheme="minorHAnsi"/>
          <w:sz w:val="24"/>
          <w:szCs w:val="24"/>
        </w:rPr>
        <w:t>m</w:t>
      </w:r>
      <w:r w:rsidRPr="00A71F8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D3256" w:rsidRPr="00A71F8D">
        <w:rPr>
          <w:rFonts w:cstheme="minorHAnsi"/>
          <w:sz w:val="24"/>
          <w:szCs w:val="24"/>
        </w:rPr>
        <w:t xml:space="preserve">, v </w:t>
      </w:r>
      <w:r w:rsidR="00614BB3">
        <w:rPr>
          <w:rFonts w:cstheme="minorHAnsi"/>
          <w:sz w:val="24"/>
          <w:szCs w:val="24"/>
        </w:rPr>
        <w:t>5. nadzemním</w:t>
      </w:r>
      <w:r w:rsidR="004D3256" w:rsidRPr="00A71F8D">
        <w:rPr>
          <w:rFonts w:cstheme="minorHAnsi"/>
          <w:sz w:val="24"/>
          <w:szCs w:val="24"/>
        </w:rPr>
        <w:t xml:space="preserve"> podlaží předmětného domu</w:t>
      </w:r>
      <w:r w:rsidR="00614BB3">
        <w:rPr>
          <w:rFonts w:cstheme="minorHAnsi"/>
          <w:sz w:val="24"/>
          <w:szCs w:val="24"/>
        </w:rPr>
        <w:t>,</w:t>
      </w:r>
    </w:p>
    <w:p w:rsidR="00614BB3" w:rsidRPr="00614BB3" w:rsidRDefault="00614BB3" w:rsidP="00F1132C">
      <w:pPr>
        <w:pStyle w:val="Jerkman"/>
        <w:numPr>
          <w:ilvl w:val="1"/>
          <w:numId w:val="60"/>
        </w:numP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A71F8D">
        <w:rPr>
          <w:rFonts w:asciiTheme="minorHAnsi" w:hAnsiTheme="minorHAnsi" w:cstheme="minorHAnsi"/>
          <w:sz w:val="24"/>
          <w:szCs w:val="24"/>
        </w:rPr>
        <w:t xml:space="preserve">družstevní byt č. </w:t>
      </w:r>
      <w:r>
        <w:rPr>
          <w:rFonts w:asciiTheme="minorHAnsi" w:hAnsiTheme="minorHAnsi" w:cstheme="minorHAnsi"/>
          <w:sz w:val="24"/>
          <w:szCs w:val="24"/>
        </w:rPr>
        <w:t>2</w:t>
      </w:r>
      <w:r w:rsidR="00153F43">
        <w:rPr>
          <w:rFonts w:asciiTheme="minorHAnsi" w:hAnsiTheme="minorHAnsi" w:cstheme="minorHAnsi"/>
          <w:sz w:val="24"/>
          <w:szCs w:val="24"/>
        </w:rPr>
        <w:t>2</w:t>
      </w:r>
      <w:r w:rsidRPr="00A71F8D">
        <w:rPr>
          <w:rFonts w:asciiTheme="minorHAnsi" w:hAnsiTheme="minorHAnsi" w:cstheme="minorHAnsi"/>
          <w:sz w:val="24"/>
          <w:szCs w:val="24"/>
        </w:rPr>
        <w:t xml:space="preserve"> o předpokládané výměře podlahové plochy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53F43">
        <w:rPr>
          <w:rFonts w:asciiTheme="minorHAnsi" w:hAnsiTheme="minorHAnsi" w:cstheme="minorHAnsi"/>
          <w:sz w:val="24"/>
          <w:szCs w:val="24"/>
        </w:rPr>
        <w:t>75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A71F8D">
        <w:rPr>
          <w:rFonts w:asciiTheme="minorHAnsi" w:hAnsiTheme="minorHAnsi" w:cstheme="minorHAnsi"/>
          <w:sz w:val="24"/>
          <w:szCs w:val="24"/>
        </w:rPr>
        <w:t>m</w:t>
      </w:r>
      <w:r w:rsidRPr="00A71F8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A71F8D">
        <w:rPr>
          <w:rFonts w:cstheme="minorHAnsi"/>
          <w:sz w:val="24"/>
          <w:szCs w:val="24"/>
        </w:rPr>
        <w:t>, v</w:t>
      </w:r>
      <w:r>
        <w:rPr>
          <w:rFonts w:cstheme="minorHAnsi"/>
          <w:sz w:val="24"/>
          <w:szCs w:val="24"/>
        </w:rPr>
        <w:t xml:space="preserve"> 6. nadzemním </w:t>
      </w:r>
      <w:r w:rsidRPr="00A71F8D">
        <w:rPr>
          <w:rFonts w:cstheme="minorHAnsi"/>
          <w:sz w:val="24"/>
          <w:szCs w:val="24"/>
        </w:rPr>
        <w:t>podlaží předmětného domu</w:t>
      </w:r>
      <w:r>
        <w:rPr>
          <w:rFonts w:cstheme="minorHAnsi"/>
          <w:sz w:val="24"/>
          <w:szCs w:val="24"/>
        </w:rPr>
        <w:t>,</w:t>
      </w:r>
    </w:p>
    <w:p w:rsidR="00614BB3" w:rsidRPr="00A71F8D" w:rsidRDefault="00614BB3" w:rsidP="00F1132C">
      <w:pPr>
        <w:pStyle w:val="Jerkman"/>
        <w:numPr>
          <w:ilvl w:val="1"/>
          <w:numId w:val="60"/>
        </w:numP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A71F8D">
        <w:rPr>
          <w:rFonts w:asciiTheme="minorHAnsi" w:hAnsiTheme="minorHAnsi" w:cstheme="minorHAnsi"/>
          <w:sz w:val="24"/>
          <w:szCs w:val="24"/>
        </w:rPr>
        <w:t xml:space="preserve">družstevní byt č. </w:t>
      </w:r>
      <w:r>
        <w:rPr>
          <w:rFonts w:asciiTheme="minorHAnsi" w:hAnsiTheme="minorHAnsi" w:cstheme="minorHAnsi"/>
          <w:sz w:val="24"/>
          <w:szCs w:val="24"/>
        </w:rPr>
        <w:t>24</w:t>
      </w:r>
      <w:r w:rsidRPr="00A71F8D">
        <w:rPr>
          <w:rFonts w:asciiTheme="minorHAnsi" w:hAnsiTheme="minorHAnsi" w:cstheme="minorHAnsi"/>
          <w:sz w:val="24"/>
          <w:szCs w:val="24"/>
        </w:rPr>
        <w:t xml:space="preserve"> o předpokládané výměře podlahové plochy </w:t>
      </w:r>
      <w:r>
        <w:rPr>
          <w:rFonts w:asciiTheme="minorHAnsi" w:hAnsiTheme="minorHAnsi" w:cstheme="minorHAnsi"/>
          <w:sz w:val="24"/>
          <w:szCs w:val="24"/>
        </w:rPr>
        <w:t>60 </w:t>
      </w:r>
      <w:r w:rsidRPr="00A71F8D">
        <w:rPr>
          <w:rFonts w:asciiTheme="minorHAnsi" w:hAnsiTheme="minorHAnsi" w:cstheme="minorHAnsi"/>
          <w:sz w:val="24"/>
          <w:szCs w:val="24"/>
        </w:rPr>
        <w:t>m</w:t>
      </w:r>
      <w:r w:rsidRPr="00A71F8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A71F8D">
        <w:rPr>
          <w:rFonts w:cstheme="minorHAnsi"/>
          <w:sz w:val="24"/>
          <w:szCs w:val="24"/>
        </w:rPr>
        <w:t>, v</w:t>
      </w:r>
      <w:r>
        <w:rPr>
          <w:rFonts w:cstheme="minorHAnsi"/>
          <w:sz w:val="24"/>
          <w:szCs w:val="24"/>
        </w:rPr>
        <w:t> 6. nadzemním</w:t>
      </w:r>
      <w:r w:rsidRPr="00A71F8D">
        <w:rPr>
          <w:rFonts w:cstheme="minorHAnsi"/>
          <w:sz w:val="24"/>
          <w:szCs w:val="24"/>
        </w:rPr>
        <w:t xml:space="preserve"> podlaží předmětného domu</w:t>
      </w:r>
      <w:r>
        <w:rPr>
          <w:rFonts w:cstheme="minorHAnsi"/>
          <w:sz w:val="24"/>
          <w:szCs w:val="24"/>
        </w:rPr>
        <w:t>.</w:t>
      </w:r>
    </w:p>
    <w:p w:rsidR="00A71F8D" w:rsidRPr="00A71F8D" w:rsidRDefault="00A71F8D" w:rsidP="00A71F8D">
      <w:pPr>
        <w:pStyle w:val="Jerkman"/>
        <w:spacing w:before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EC3433" w:rsidRPr="00A71F8D" w:rsidRDefault="00856F79" w:rsidP="00A71F8D">
      <w:pPr>
        <w:pStyle w:val="Jerkman"/>
        <w:numPr>
          <w:ilvl w:val="0"/>
          <w:numId w:val="60"/>
        </w:numP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A71F8D">
        <w:rPr>
          <w:rFonts w:asciiTheme="minorHAnsi" w:hAnsiTheme="minorHAnsi" w:cstheme="minorHAnsi"/>
          <w:sz w:val="24"/>
          <w:szCs w:val="24"/>
        </w:rPr>
        <w:t xml:space="preserve">Svoji vkladovou povinnost k dalšímu členskému vkladu splní člen </w:t>
      </w:r>
      <w:r w:rsidR="005E107B" w:rsidRPr="00A71F8D">
        <w:rPr>
          <w:rFonts w:asciiTheme="minorHAnsi" w:hAnsiTheme="minorHAnsi" w:cstheme="minorHAnsi"/>
          <w:sz w:val="24"/>
          <w:szCs w:val="24"/>
        </w:rPr>
        <w:t xml:space="preserve">tak, že svoji splatnou pohledávku z titulu svého postavení zhotovitele ze smlouvy o půdní vestavbě a nároku na úhrady části ceny díla připadající na výstavbu družstevních bytů specifikovaných v odst. 2, započítá </w:t>
      </w:r>
      <w:r w:rsidR="00C73F12" w:rsidRPr="00A71F8D">
        <w:rPr>
          <w:rFonts w:asciiTheme="minorHAnsi" w:hAnsiTheme="minorHAnsi" w:cstheme="minorHAnsi"/>
          <w:sz w:val="24"/>
          <w:szCs w:val="24"/>
        </w:rPr>
        <w:t>proti</w:t>
      </w:r>
      <w:r w:rsidR="005E107B" w:rsidRPr="00A71F8D">
        <w:rPr>
          <w:rFonts w:asciiTheme="minorHAnsi" w:hAnsiTheme="minorHAnsi" w:cstheme="minorHAnsi"/>
          <w:sz w:val="24"/>
          <w:szCs w:val="24"/>
        </w:rPr>
        <w:t xml:space="preserve"> pohledáv</w:t>
      </w:r>
      <w:r w:rsidR="00C73F12" w:rsidRPr="00A71F8D">
        <w:rPr>
          <w:rFonts w:asciiTheme="minorHAnsi" w:hAnsiTheme="minorHAnsi" w:cstheme="minorHAnsi"/>
          <w:sz w:val="24"/>
          <w:szCs w:val="24"/>
        </w:rPr>
        <w:t>ce</w:t>
      </w:r>
      <w:r w:rsidR="005E107B" w:rsidRPr="00A71F8D">
        <w:rPr>
          <w:rFonts w:asciiTheme="minorHAnsi" w:hAnsiTheme="minorHAnsi" w:cstheme="minorHAnsi"/>
          <w:sz w:val="24"/>
          <w:szCs w:val="24"/>
        </w:rPr>
        <w:t xml:space="preserve"> družstva z titulu </w:t>
      </w:r>
      <w:bookmarkStart w:id="0" w:name="_Hlk34032787"/>
      <w:r w:rsidR="005E107B" w:rsidRPr="00A71F8D">
        <w:rPr>
          <w:rFonts w:asciiTheme="minorHAnsi" w:hAnsiTheme="minorHAnsi" w:cstheme="minorHAnsi"/>
          <w:sz w:val="24"/>
          <w:szCs w:val="24"/>
        </w:rPr>
        <w:t>jeho nároku na splnění vkladové povinnosti člena</w:t>
      </w:r>
      <w:r w:rsidR="00374E38" w:rsidRPr="00A71F8D">
        <w:rPr>
          <w:rFonts w:asciiTheme="minorHAnsi" w:hAnsiTheme="minorHAnsi" w:cstheme="minorHAnsi"/>
          <w:sz w:val="24"/>
          <w:szCs w:val="24"/>
        </w:rPr>
        <w:t xml:space="preserve"> k dalšímu členskému vkladu</w:t>
      </w:r>
      <w:bookmarkEnd w:id="0"/>
      <w:r w:rsidR="005E107B" w:rsidRPr="00A71F8D">
        <w:rPr>
          <w:rFonts w:asciiTheme="minorHAnsi" w:hAnsiTheme="minorHAnsi" w:cstheme="minorHAnsi"/>
          <w:sz w:val="24"/>
          <w:szCs w:val="24"/>
        </w:rPr>
        <w:t xml:space="preserve">, </w:t>
      </w:r>
      <w:r w:rsidR="00AA0B82" w:rsidRPr="00A71F8D">
        <w:rPr>
          <w:rFonts w:asciiTheme="minorHAnsi" w:hAnsiTheme="minorHAnsi" w:cstheme="minorHAnsi"/>
          <w:sz w:val="24"/>
          <w:szCs w:val="24"/>
        </w:rPr>
        <w:t>čímž se</w:t>
      </w:r>
      <w:r w:rsidR="005E107B" w:rsidRPr="00A71F8D">
        <w:rPr>
          <w:rFonts w:asciiTheme="minorHAnsi" w:hAnsiTheme="minorHAnsi" w:cstheme="minorHAnsi"/>
          <w:sz w:val="24"/>
          <w:szCs w:val="24"/>
        </w:rPr>
        <w:t xml:space="preserve"> v rozsahu započtení vkladov</w:t>
      </w:r>
      <w:r w:rsidR="00AA0B82" w:rsidRPr="00A71F8D">
        <w:rPr>
          <w:rFonts w:asciiTheme="minorHAnsi" w:hAnsiTheme="minorHAnsi" w:cstheme="minorHAnsi"/>
          <w:sz w:val="24"/>
          <w:szCs w:val="24"/>
        </w:rPr>
        <w:t xml:space="preserve">á </w:t>
      </w:r>
      <w:r w:rsidR="005E107B" w:rsidRPr="00A71F8D">
        <w:rPr>
          <w:rFonts w:asciiTheme="minorHAnsi" w:hAnsiTheme="minorHAnsi" w:cstheme="minorHAnsi"/>
          <w:sz w:val="24"/>
          <w:szCs w:val="24"/>
        </w:rPr>
        <w:t>povinnost</w:t>
      </w:r>
      <w:r w:rsidR="00AA0B82" w:rsidRPr="00A71F8D">
        <w:rPr>
          <w:rFonts w:asciiTheme="minorHAnsi" w:hAnsiTheme="minorHAnsi" w:cstheme="minorHAnsi"/>
          <w:sz w:val="24"/>
          <w:szCs w:val="24"/>
        </w:rPr>
        <w:t xml:space="preserve"> člena k dal</w:t>
      </w:r>
      <w:r w:rsidR="00F17B19" w:rsidRPr="00A71F8D">
        <w:rPr>
          <w:rFonts w:asciiTheme="minorHAnsi" w:hAnsiTheme="minorHAnsi" w:cstheme="minorHAnsi"/>
          <w:sz w:val="24"/>
          <w:szCs w:val="24"/>
        </w:rPr>
        <w:t>š</w:t>
      </w:r>
      <w:r w:rsidR="00AA0B82" w:rsidRPr="00A71F8D">
        <w:rPr>
          <w:rFonts w:asciiTheme="minorHAnsi" w:hAnsiTheme="minorHAnsi" w:cstheme="minorHAnsi"/>
          <w:sz w:val="24"/>
          <w:szCs w:val="24"/>
        </w:rPr>
        <w:t xml:space="preserve">ímu členskému vkladu </w:t>
      </w:r>
      <w:r w:rsidR="00F17B19" w:rsidRPr="00A71F8D">
        <w:rPr>
          <w:rFonts w:asciiTheme="minorHAnsi" w:hAnsiTheme="minorHAnsi" w:cstheme="minorHAnsi"/>
          <w:sz w:val="24"/>
          <w:szCs w:val="24"/>
        </w:rPr>
        <w:t xml:space="preserve">považuje </w:t>
      </w:r>
      <w:r w:rsidR="00AA0B82" w:rsidRPr="00A71F8D">
        <w:rPr>
          <w:rFonts w:asciiTheme="minorHAnsi" w:hAnsiTheme="minorHAnsi" w:cstheme="minorHAnsi"/>
          <w:sz w:val="24"/>
          <w:szCs w:val="24"/>
        </w:rPr>
        <w:t>za splněnou</w:t>
      </w:r>
      <w:r w:rsidR="005E107B" w:rsidRPr="00A71F8D">
        <w:rPr>
          <w:rFonts w:asciiTheme="minorHAnsi" w:hAnsiTheme="minorHAnsi" w:cstheme="minorHAnsi"/>
          <w:sz w:val="24"/>
          <w:szCs w:val="24"/>
        </w:rPr>
        <w:t>.</w:t>
      </w:r>
    </w:p>
    <w:p w:rsidR="00A71F8D" w:rsidRPr="00A71F8D" w:rsidRDefault="00A71F8D" w:rsidP="00A71F8D">
      <w:pPr>
        <w:pStyle w:val="Jerkman"/>
        <w:spacing w:before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2D426A" w:rsidRPr="00A71F8D" w:rsidRDefault="00CB7587" w:rsidP="00F1132C">
      <w:pPr>
        <w:pStyle w:val="Jerkman"/>
        <w:numPr>
          <w:ilvl w:val="0"/>
          <w:numId w:val="60"/>
        </w:numP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A71F8D">
        <w:rPr>
          <w:rFonts w:asciiTheme="minorHAnsi" w:hAnsiTheme="minorHAnsi" w:cstheme="minorHAnsi"/>
          <w:sz w:val="24"/>
          <w:szCs w:val="24"/>
        </w:rPr>
        <w:t xml:space="preserve">Svoji vkladovou povinnost k dalšímu členskému vkladu </w:t>
      </w:r>
      <w:r w:rsidR="00133B14" w:rsidRPr="00A71F8D">
        <w:rPr>
          <w:rFonts w:asciiTheme="minorHAnsi" w:hAnsiTheme="minorHAnsi" w:cstheme="minorHAnsi"/>
          <w:sz w:val="24"/>
          <w:szCs w:val="24"/>
        </w:rPr>
        <w:t>j</w:t>
      </w:r>
      <w:r w:rsidRPr="00A71F8D">
        <w:rPr>
          <w:rFonts w:asciiTheme="minorHAnsi" w:hAnsiTheme="minorHAnsi" w:cstheme="minorHAnsi"/>
          <w:sz w:val="24"/>
          <w:szCs w:val="24"/>
        </w:rPr>
        <w:t>e člen povinen splnit do jednoho měsíce</w:t>
      </w:r>
      <w:r w:rsidR="00727C3C" w:rsidRPr="00A71F8D">
        <w:rPr>
          <w:rFonts w:asciiTheme="minorHAnsi" w:hAnsiTheme="minorHAnsi" w:cstheme="minorHAnsi"/>
          <w:sz w:val="24"/>
          <w:szCs w:val="24"/>
        </w:rPr>
        <w:t xml:space="preserve">. </w:t>
      </w:r>
      <w:r w:rsidR="006208BA" w:rsidRPr="00A71F8D">
        <w:rPr>
          <w:rFonts w:asciiTheme="minorHAnsi" w:hAnsiTheme="minorHAnsi" w:cstheme="minorHAnsi"/>
          <w:sz w:val="24"/>
          <w:szCs w:val="24"/>
        </w:rPr>
        <w:t>Člen jako zhotovitel výstavby ze smlouvy o půdní vestavbě družstevních bytů, je oprávněn provést zápočet své pohledávky za družstvem z titulu práva na úhradu části ceny díla</w:t>
      </w:r>
      <w:r w:rsidR="001B22E4" w:rsidRPr="00A71F8D">
        <w:rPr>
          <w:rFonts w:asciiTheme="minorHAnsi" w:hAnsiTheme="minorHAnsi" w:cstheme="minorHAnsi"/>
          <w:sz w:val="24"/>
          <w:szCs w:val="24"/>
        </w:rPr>
        <w:t xml:space="preserve"> na pohledávku družstva za členem z titulu splnění jeho vkladové povinnosti</w:t>
      </w:r>
      <w:r w:rsidR="006208BA" w:rsidRPr="00A71F8D">
        <w:rPr>
          <w:rFonts w:asciiTheme="minorHAnsi" w:hAnsiTheme="minorHAnsi" w:cstheme="minorHAnsi"/>
          <w:sz w:val="24"/>
          <w:szCs w:val="24"/>
        </w:rPr>
        <w:t>, přičemž platí, že v rozsahu započtení člen svoji vkladovou povinnost splnil.</w:t>
      </w:r>
    </w:p>
    <w:p w:rsidR="00A71F8D" w:rsidRPr="00A71F8D" w:rsidRDefault="00A71F8D" w:rsidP="00A71F8D">
      <w:pPr>
        <w:pStyle w:val="Jerkman"/>
        <w:spacing w:before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2D426A" w:rsidRPr="00A71F8D" w:rsidRDefault="00D51756" w:rsidP="00F1132C">
      <w:pPr>
        <w:pStyle w:val="Jerkman"/>
        <w:numPr>
          <w:ilvl w:val="0"/>
          <w:numId w:val="60"/>
        </w:numP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A71F8D">
        <w:rPr>
          <w:rFonts w:asciiTheme="minorHAnsi" w:hAnsiTheme="minorHAnsi" w:cstheme="minorHAnsi"/>
          <w:sz w:val="24"/>
          <w:szCs w:val="24"/>
        </w:rPr>
        <w:t xml:space="preserve">Členský vklad člena je tvořen součtem </w:t>
      </w:r>
      <w:r w:rsidR="007F448B" w:rsidRPr="00A71F8D">
        <w:rPr>
          <w:rFonts w:asciiTheme="minorHAnsi" w:hAnsiTheme="minorHAnsi" w:cstheme="minorHAnsi"/>
          <w:sz w:val="24"/>
          <w:szCs w:val="24"/>
        </w:rPr>
        <w:t xml:space="preserve">jeho </w:t>
      </w:r>
      <w:r w:rsidRPr="00A71F8D">
        <w:rPr>
          <w:rFonts w:asciiTheme="minorHAnsi" w:hAnsiTheme="minorHAnsi" w:cstheme="minorHAnsi"/>
          <w:sz w:val="24"/>
          <w:szCs w:val="24"/>
        </w:rPr>
        <w:t>základního členského vkladu a dalšíh</w:t>
      </w:r>
      <w:r w:rsidR="0069049E" w:rsidRPr="00A71F8D">
        <w:rPr>
          <w:rFonts w:asciiTheme="minorHAnsi" w:hAnsiTheme="minorHAnsi" w:cstheme="minorHAnsi"/>
          <w:sz w:val="24"/>
          <w:szCs w:val="24"/>
        </w:rPr>
        <w:t>o</w:t>
      </w:r>
      <w:r w:rsidR="00053AA3" w:rsidRPr="00A71F8D">
        <w:rPr>
          <w:rFonts w:asciiTheme="minorHAnsi" w:hAnsiTheme="minorHAnsi" w:cstheme="minorHAnsi"/>
          <w:sz w:val="24"/>
          <w:szCs w:val="24"/>
        </w:rPr>
        <w:t xml:space="preserve"> </w:t>
      </w:r>
      <w:r w:rsidRPr="00A71F8D">
        <w:rPr>
          <w:rFonts w:asciiTheme="minorHAnsi" w:hAnsiTheme="minorHAnsi" w:cstheme="minorHAnsi"/>
          <w:sz w:val="24"/>
          <w:szCs w:val="24"/>
        </w:rPr>
        <w:t>člensk</w:t>
      </w:r>
      <w:r w:rsidR="00053AA3" w:rsidRPr="00A71F8D">
        <w:rPr>
          <w:rFonts w:asciiTheme="minorHAnsi" w:hAnsiTheme="minorHAnsi" w:cstheme="minorHAnsi"/>
          <w:sz w:val="24"/>
          <w:szCs w:val="24"/>
        </w:rPr>
        <w:t>ého</w:t>
      </w:r>
      <w:r w:rsidRPr="00A71F8D">
        <w:rPr>
          <w:rFonts w:asciiTheme="minorHAnsi" w:hAnsiTheme="minorHAnsi" w:cstheme="minorHAnsi"/>
          <w:sz w:val="24"/>
          <w:szCs w:val="24"/>
        </w:rPr>
        <w:t xml:space="preserve"> vklad</w:t>
      </w:r>
      <w:r w:rsidR="00053AA3" w:rsidRPr="00A71F8D">
        <w:rPr>
          <w:rFonts w:asciiTheme="minorHAnsi" w:hAnsiTheme="minorHAnsi" w:cstheme="minorHAnsi"/>
          <w:sz w:val="24"/>
          <w:szCs w:val="24"/>
        </w:rPr>
        <w:t>u</w:t>
      </w:r>
      <w:r w:rsidRPr="00A71F8D">
        <w:rPr>
          <w:rFonts w:asciiTheme="minorHAnsi" w:hAnsiTheme="minorHAnsi" w:cstheme="minorHAnsi"/>
          <w:sz w:val="24"/>
          <w:szCs w:val="24"/>
        </w:rPr>
        <w:t>.</w:t>
      </w:r>
      <w:r w:rsidR="00007B6D" w:rsidRPr="00A71F8D">
        <w:rPr>
          <w:rFonts w:asciiTheme="minorHAnsi" w:hAnsiTheme="minorHAnsi" w:cstheme="minorHAnsi"/>
          <w:sz w:val="24"/>
          <w:szCs w:val="24"/>
        </w:rPr>
        <w:t xml:space="preserve"> O splněné vkladové povinnosti je družstvo povinno vydat členovi potvrzení.</w:t>
      </w:r>
    </w:p>
    <w:p w:rsidR="006A5105" w:rsidRPr="002D426A" w:rsidRDefault="002D426A" w:rsidP="00F1132C">
      <w:pPr>
        <w:pStyle w:val="Jerkman"/>
        <w:tabs>
          <w:tab w:val="left" w:pos="832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C41234" w:rsidRPr="00F1132C" w:rsidRDefault="00C41234" w:rsidP="00C41234">
      <w:pPr>
        <w:pStyle w:val="lnek"/>
        <w:rPr>
          <w:rFonts w:asciiTheme="minorHAnsi" w:hAnsiTheme="minorHAnsi" w:cstheme="minorHAnsi"/>
          <w:sz w:val="24"/>
          <w:szCs w:val="24"/>
        </w:rPr>
      </w:pPr>
      <w:r w:rsidRPr="00F1132C">
        <w:rPr>
          <w:rFonts w:asciiTheme="minorHAnsi" w:hAnsiTheme="minorHAnsi" w:cstheme="minorHAnsi"/>
          <w:sz w:val="24"/>
          <w:szCs w:val="24"/>
        </w:rPr>
        <w:t xml:space="preserve">Článek IV. </w:t>
      </w:r>
      <w:r w:rsidRPr="00F1132C">
        <w:rPr>
          <w:rFonts w:asciiTheme="minorHAnsi" w:hAnsiTheme="minorHAnsi" w:cstheme="minorHAnsi"/>
          <w:sz w:val="24"/>
          <w:szCs w:val="24"/>
        </w:rPr>
        <w:br/>
      </w:r>
      <w:r w:rsidR="009D6EAC" w:rsidRPr="00F1132C">
        <w:rPr>
          <w:rFonts w:asciiTheme="minorHAnsi" w:hAnsiTheme="minorHAnsi" w:cstheme="minorHAnsi"/>
          <w:sz w:val="24"/>
          <w:szCs w:val="24"/>
        </w:rPr>
        <w:t>Mimořádný p</w:t>
      </w:r>
      <w:r w:rsidRPr="00F1132C">
        <w:rPr>
          <w:rFonts w:asciiTheme="minorHAnsi" w:hAnsiTheme="minorHAnsi" w:cstheme="minorHAnsi"/>
          <w:sz w:val="24"/>
          <w:szCs w:val="24"/>
        </w:rPr>
        <w:t>říspěvek na tvorbu dlouhodobého finančního zdroje</w:t>
      </w:r>
      <w:r w:rsidR="009D6EAC" w:rsidRPr="00F1132C">
        <w:rPr>
          <w:rFonts w:asciiTheme="minorHAnsi" w:hAnsiTheme="minorHAnsi" w:cstheme="minorHAnsi"/>
          <w:sz w:val="24"/>
          <w:szCs w:val="24"/>
        </w:rPr>
        <w:br/>
      </w:r>
      <w:r w:rsidRPr="00F1132C">
        <w:rPr>
          <w:rFonts w:asciiTheme="minorHAnsi" w:hAnsiTheme="minorHAnsi" w:cstheme="minorHAnsi"/>
          <w:sz w:val="24"/>
          <w:szCs w:val="24"/>
        </w:rPr>
        <w:t>na opravy a investice družstevních bytů</w:t>
      </w:r>
    </w:p>
    <w:p w:rsidR="00C41234" w:rsidRPr="004B4EFA" w:rsidRDefault="00C41234" w:rsidP="00C41234">
      <w:pPr>
        <w:pStyle w:val="Jerkman"/>
        <w:numPr>
          <w:ilvl w:val="0"/>
          <w:numId w:val="57"/>
        </w:numPr>
        <w:rPr>
          <w:rFonts w:asciiTheme="minorHAnsi" w:hAnsiTheme="minorHAnsi" w:cstheme="minorHAnsi"/>
          <w:sz w:val="24"/>
          <w:szCs w:val="24"/>
        </w:rPr>
      </w:pPr>
      <w:r w:rsidRPr="00F1132C">
        <w:rPr>
          <w:rFonts w:asciiTheme="minorHAnsi" w:hAnsiTheme="minorHAnsi" w:cstheme="minorHAnsi"/>
          <w:sz w:val="24"/>
          <w:szCs w:val="24"/>
        </w:rPr>
        <w:t>Člen</w:t>
      </w:r>
      <w:r w:rsidR="009D6EAC" w:rsidRPr="00F1132C">
        <w:rPr>
          <w:rFonts w:asciiTheme="minorHAnsi" w:hAnsiTheme="minorHAnsi" w:cstheme="minorHAnsi"/>
          <w:sz w:val="24"/>
          <w:szCs w:val="24"/>
        </w:rPr>
        <w:t xml:space="preserve">ská </w:t>
      </w:r>
      <w:r w:rsidR="009D6EAC" w:rsidRPr="004B4EFA">
        <w:rPr>
          <w:rFonts w:asciiTheme="minorHAnsi" w:hAnsiTheme="minorHAnsi" w:cstheme="minorHAnsi"/>
          <w:sz w:val="24"/>
          <w:szCs w:val="24"/>
        </w:rPr>
        <w:t xml:space="preserve">schůze na svém zasedání konaném dne </w:t>
      </w:r>
      <w:r w:rsidR="002724C2">
        <w:rPr>
          <w:rFonts w:asciiTheme="minorHAnsi" w:hAnsiTheme="minorHAnsi" w:cstheme="minorHAnsi"/>
          <w:sz w:val="24"/>
          <w:szCs w:val="24"/>
        </w:rPr>
        <w:t>16.6.2020</w:t>
      </w:r>
      <w:r w:rsidR="009D6EAC" w:rsidRPr="004B4EFA">
        <w:rPr>
          <w:rFonts w:asciiTheme="minorHAnsi" w:hAnsiTheme="minorHAnsi" w:cstheme="minorHAnsi"/>
          <w:sz w:val="24"/>
          <w:szCs w:val="24"/>
        </w:rPr>
        <w:t xml:space="preserve"> v souladu s čl. 22 odst. 4 stanov družstva stanovila </w:t>
      </w:r>
      <w:r w:rsidR="009D6EAC" w:rsidRPr="004B4EFA">
        <w:rPr>
          <w:rFonts w:asciiTheme="minorHAnsi" w:hAnsiTheme="minorHAnsi" w:cstheme="minorHAnsi"/>
          <w:b/>
          <w:bCs/>
          <w:sz w:val="24"/>
          <w:szCs w:val="24"/>
        </w:rPr>
        <w:t>mimořádný</w:t>
      </w:r>
      <w:r w:rsidR="009D6EAC" w:rsidRPr="004B4EFA">
        <w:rPr>
          <w:rFonts w:asciiTheme="minorHAnsi" w:hAnsiTheme="minorHAnsi" w:cstheme="minorHAnsi"/>
          <w:sz w:val="24"/>
          <w:szCs w:val="24"/>
        </w:rPr>
        <w:t xml:space="preserve"> </w:t>
      </w:r>
      <w:r w:rsidRPr="004B4EFA">
        <w:rPr>
          <w:rFonts w:asciiTheme="minorHAnsi" w:hAnsiTheme="minorHAnsi" w:cstheme="minorHAnsi"/>
          <w:b/>
          <w:bCs/>
          <w:sz w:val="24"/>
          <w:szCs w:val="24"/>
        </w:rPr>
        <w:t>příspěv</w:t>
      </w:r>
      <w:r w:rsidR="009D6EAC" w:rsidRPr="004B4EFA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4B4EFA">
        <w:rPr>
          <w:rFonts w:asciiTheme="minorHAnsi" w:hAnsiTheme="minorHAnsi" w:cstheme="minorHAnsi"/>
          <w:b/>
          <w:bCs/>
          <w:sz w:val="24"/>
          <w:szCs w:val="24"/>
        </w:rPr>
        <w:t>k v</w:t>
      </w:r>
      <w:r w:rsidR="009D6EAC" w:rsidRPr="004B4EFA">
        <w:rPr>
          <w:rFonts w:asciiTheme="minorHAnsi" w:hAnsiTheme="minorHAnsi" w:cstheme="minorHAnsi"/>
          <w:b/>
          <w:bCs/>
          <w:sz w:val="24"/>
          <w:szCs w:val="24"/>
        </w:rPr>
        <w:t xml:space="preserve"> celkové</w:t>
      </w:r>
      <w:r w:rsidRPr="004B4EFA">
        <w:rPr>
          <w:rFonts w:asciiTheme="minorHAnsi" w:hAnsiTheme="minorHAnsi" w:cstheme="minorHAnsi"/>
          <w:b/>
          <w:bCs/>
          <w:sz w:val="24"/>
          <w:szCs w:val="24"/>
        </w:rPr>
        <w:t xml:space="preserve"> výši 11 075 000 Kč</w:t>
      </w:r>
      <w:r w:rsidRPr="004B4EFA">
        <w:rPr>
          <w:rFonts w:asciiTheme="minorHAnsi" w:hAnsiTheme="minorHAnsi" w:cstheme="minorHAnsi"/>
          <w:sz w:val="24"/>
          <w:szCs w:val="24"/>
        </w:rPr>
        <w:t xml:space="preserve"> (slovy: jedenáct milionů sedmdesát pět tisíc korun českých) na tvorbu dlouhodobého finančního zdroje na opravy a investice družstevních bytů</w:t>
      </w:r>
      <w:r w:rsidR="009D6EAC" w:rsidRPr="004B4EFA">
        <w:rPr>
          <w:rFonts w:asciiTheme="minorHAnsi" w:hAnsiTheme="minorHAnsi" w:cstheme="minorHAnsi"/>
          <w:sz w:val="24"/>
          <w:szCs w:val="24"/>
        </w:rPr>
        <w:t>, který je člen povinen zaplatit jako součást prvního nájemného za užívání nově vystavěných družstevních bytů specifikovaných v čl. II odst. 2, a to poměrně podle velikosti jejich podlahových ploch.</w:t>
      </w:r>
    </w:p>
    <w:p w:rsidR="00EB204D" w:rsidRPr="004B4EFA" w:rsidRDefault="00EB204D" w:rsidP="00C41234">
      <w:pPr>
        <w:pStyle w:val="Jerkman"/>
        <w:numPr>
          <w:ilvl w:val="0"/>
          <w:numId w:val="57"/>
        </w:numPr>
        <w:rPr>
          <w:rFonts w:asciiTheme="minorHAnsi" w:hAnsiTheme="minorHAnsi" w:cstheme="minorHAnsi"/>
          <w:sz w:val="24"/>
          <w:szCs w:val="24"/>
        </w:rPr>
      </w:pPr>
      <w:r w:rsidRPr="004B4EFA">
        <w:rPr>
          <w:rFonts w:asciiTheme="minorHAnsi" w:hAnsiTheme="minorHAnsi" w:cstheme="minorHAnsi"/>
          <w:sz w:val="24"/>
          <w:szCs w:val="24"/>
        </w:rPr>
        <w:t>Člen prohlašuje, že</w:t>
      </w:r>
      <w:r w:rsidR="005533F2" w:rsidRPr="004B4EFA">
        <w:rPr>
          <w:rFonts w:asciiTheme="minorHAnsi" w:hAnsiTheme="minorHAnsi" w:cstheme="minorHAnsi"/>
          <w:sz w:val="24"/>
          <w:szCs w:val="24"/>
        </w:rPr>
        <w:t xml:space="preserve"> ve smyslu čl. 22 odst. 4 stanov družstva</w:t>
      </w:r>
      <w:r w:rsidRPr="004B4EFA">
        <w:rPr>
          <w:rFonts w:asciiTheme="minorHAnsi" w:hAnsiTheme="minorHAnsi" w:cstheme="minorHAnsi"/>
          <w:sz w:val="24"/>
          <w:szCs w:val="24"/>
        </w:rPr>
        <w:t xml:space="preserve"> </w:t>
      </w:r>
      <w:r w:rsidR="005533F2" w:rsidRPr="004B4EFA">
        <w:rPr>
          <w:rFonts w:asciiTheme="minorHAnsi" w:hAnsiTheme="minorHAnsi" w:cstheme="minorHAnsi"/>
          <w:sz w:val="24"/>
          <w:szCs w:val="24"/>
        </w:rPr>
        <w:t xml:space="preserve">souhlasí </w:t>
      </w:r>
      <w:r w:rsidRPr="004B4EFA">
        <w:rPr>
          <w:rFonts w:asciiTheme="minorHAnsi" w:hAnsiTheme="minorHAnsi" w:cstheme="minorHAnsi"/>
          <w:sz w:val="24"/>
          <w:szCs w:val="24"/>
        </w:rPr>
        <w:t xml:space="preserve">s rozhodnutím členské schůze dle odst. 1 a </w:t>
      </w:r>
      <w:r w:rsidR="00EC3433" w:rsidRPr="004B4EFA">
        <w:rPr>
          <w:rFonts w:asciiTheme="minorHAnsi" w:hAnsiTheme="minorHAnsi" w:cstheme="minorHAnsi"/>
          <w:sz w:val="24"/>
          <w:szCs w:val="24"/>
        </w:rPr>
        <w:t xml:space="preserve">že se </w:t>
      </w:r>
      <w:r w:rsidRPr="004B4EFA">
        <w:rPr>
          <w:rFonts w:asciiTheme="minorHAnsi" w:hAnsiTheme="minorHAnsi" w:cstheme="minorHAnsi"/>
          <w:sz w:val="24"/>
          <w:szCs w:val="24"/>
        </w:rPr>
        <w:t>zavazuje tento mimořádný příspěvek na tvorbu dlouhodobého finančního zdroje na opravy a investice družstevních bytů zaplatit.</w:t>
      </w:r>
    </w:p>
    <w:p w:rsidR="0077446E" w:rsidRPr="004B4EFA" w:rsidRDefault="005533F2" w:rsidP="005533F2">
      <w:pPr>
        <w:pStyle w:val="Jerkman"/>
        <w:numPr>
          <w:ilvl w:val="0"/>
          <w:numId w:val="57"/>
        </w:numPr>
        <w:rPr>
          <w:rFonts w:asciiTheme="minorHAnsi" w:hAnsiTheme="minorHAnsi" w:cstheme="minorHAnsi"/>
          <w:sz w:val="24"/>
          <w:szCs w:val="24"/>
        </w:rPr>
      </w:pPr>
      <w:r w:rsidRPr="004B4EFA">
        <w:rPr>
          <w:rFonts w:asciiTheme="minorHAnsi" w:hAnsiTheme="minorHAnsi" w:cstheme="minorHAnsi"/>
          <w:sz w:val="24"/>
          <w:szCs w:val="24"/>
        </w:rPr>
        <w:t xml:space="preserve">Člen je povinen zaplatit družstvu </w:t>
      </w:r>
      <w:r w:rsidRPr="004B4EFA">
        <w:rPr>
          <w:rFonts w:asciiTheme="minorHAnsi" w:hAnsiTheme="minorHAnsi" w:cstheme="minorHAnsi"/>
          <w:b/>
          <w:bCs/>
          <w:sz w:val="24"/>
          <w:szCs w:val="24"/>
        </w:rPr>
        <w:t xml:space="preserve">zálohu ve výši </w:t>
      </w:r>
      <w:r w:rsidR="0077446E" w:rsidRPr="004B4EFA">
        <w:rPr>
          <w:rFonts w:asciiTheme="minorHAnsi" w:hAnsiTheme="minorHAnsi" w:cstheme="minorHAnsi"/>
          <w:b/>
          <w:bCs/>
          <w:sz w:val="24"/>
          <w:szCs w:val="24"/>
        </w:rPr>
        <w:t>5 600 000</w:t>
      </w:r>
      <w:r w:rsidRPr="004B4EFA">
        <w:rPr>
          <w:rFonts w:asciiTheme="minorHAnsi" w:hAnsiTheme="minorHAnsi" w:cstheme="minorHAnsi"/>
          <w:b/>
          <w:bCs/>
          <w:sz w:val="24"/>
          <w:szCs w:val="24"/>
        </w:rPr>
        <w:t> Kč</w:t>
      </w:r>
      <w:r w:rsidRPr="004B4EFA">
        <w:rPr>
          <w:rFonts w:asciiTheme="minorHAnsi" w:hAnsiTheme="minorHAnsi" w:cstheme="minorHAnsi"/>
          <w:sz w:val="24"/>
          <w:szCs w:val="24"/>
        </w:rPr>
        <w:t xml:space="preserve"> (slovy: </w:t>
      </w:r>
      <w:r w:rsidR="0077446E" w:rsidRPr="004B4EFA">
        <w:rPr>
          <w:rFonts w:asciiTheme="minorHAnsi" w:hAnsiTheme="minorHAnsi" w:cstheme="minorHAnsi"/>
          <w:sz w:val="24"/>
          <w:szCs w:val="24"/>
        </w:rPr>
        <w:t>pět milionů šest set tisíc</w:t>
      </w:r>
      <w:r w:rsidRPr="004B4EFA">
        <w:rPr>
          <w:rFonts w:asciiTheme="minorHAnsi" w:hAnsiTheme="minorHAnsi" w:cstheme="minorHAnsi"/>
          <w:sz w:val="24"/>
          <w:szCs w:val="24"/>
        </w:rPr>
        <w:t xml:space="preserve"> korun českých) </w:t>
      </w:r>
      <w:r w:rsidRPr="004B4EFA">
        <w:rPr>
          <w:rFonts w:asciiTheme="minorHAnsi" w:hAnsiTheme="minorHAnsi" w:cstheme="minorHAnsi"/>
          <w:b/>
          <w:bCs/>
          <w:sz w:val="24"/>
          <w:szCs w:val="24"/>
        </w:rPr>
        <w:t>na mimořádný příspěvek</w:t>
      </w:r>
      <w:r w:rsidRPr="004B4EFA">
        <w:rPr>
          <w:rFonts w:asciiTheme="minorHAnsi" w:hAnsiTheme="minorHAnsi" w:cstheme="minorHAnsi"/>
          <w:sz w:val="24"/>
          <w:szCs w:val="24"/>
        </w:rPr>
        <w:t xml:space="preserve"> dle odst. 1, a to</w:t>
      </w:r>
      <w:r w:rsidR="0077446E" w:rsidRPr="004B4EFA">
        <w:rPr>
          <w:rFonts w:asciiTheme="minorHAnsi" w:hAnsiTheme="minorHAnsi" w:cstheme="minorHAnsi"/>
          <w:sz w:val="24"/>
          <w:szCs w:val="24"/>
        </w:rPr>
        <w:t xml:space="preserve"> následovně:</w:t>
      </w:r>
    </w:p>
    <w:p w:rsidR="005533F2" w:rsidRPr="004B4EFA" w:rsidRDefault="0077446E" w:rsidP="0077446E">
      <w:pPr>
        <w:pStyle w:val="Jerkman"/>
        <w:numPr>
          <w:ilvl w:val="1"/>
          <w:numId w:val="57"/>
        </w:numPr>
        <w:rPr>
          <w:rFonts w:asciiTheme="minorHAnsi" w:hAnsiTheme="minorHAnsi" w:cstheme="minorHAnsi"/>
          <w:sz w:val="24"/>
          <w:szCs w:val="24"/>
        </w:rPr>
      </w:pPr>
      <w:r w:rsidRPr="004B4EFA">
        <w:rPr>
          <w:rFonts w:asciiTheme="minorHAnsi" w:hAnsiTheme="minorHAnsi" w:cstheme="minorHAnsi"/>
          <w:sz w:val="24"/>
          <w:szCs w:val="24"/>
        </w:rPr>
        <w:t xml:space="preserve">část ve výši 1 000 000,-Kč (slovy: jeden milion korun českých) </w:t>
      </w:r>
      <w:r w:rsidR="005533F2" w:rsidRPr="00010805">
        <w:rPr>
          <w:rFonts w:asciiTheme="minorHAnsi" w:hAnsiTheme="minorHAnsi" w:cstheme="minorHAnsi"/>
          <w:sz w:val="24"/>
          <w:szCs w:val="24"/>
        </w:rPr>
        <w:t xml:space="preserve">do sedmi dnů ode dne </w:t>
      </w:r>
      <w:r w:rsidR="00010805">
        <w:rPr>
          <w:rFonts w:asciiTheme="minorHAnsi" w:hAnsiTheme="minorHAnsi" w:cstheme="minorHAnsi"/>
          <w:sz w:val="24"/>
          <w:szCs w:val="24"/>
        </w:rPr>
        <w:t>právní moci stavebního povolení</w:t>
      </w:r>
      <w:r w:rsidR="002C15D9">
        <w:rPr>
          <w:rFonts w:asciiTheme="minorHAnsi" w:hAnsiTheme="minorHAnsi" w:cstheme="minorHAnsi"/>
          <w:sz w:val="24"/>
          <w:szCs w:val="24"/>
        </w:rPr>
        <w:t xml:space="preserve"> na realizaci půdní vestavby</w:t>
      </w:r>
      <w:r w:rsidRPr="004B4EFA">
        <w:rPr>
          <w:rFonts w:asciiTheme="minorHAnsi" w:hAnsiTheme="minorHAnsi" w:cstheme="minorHAnsi"/>
          <w:sz w:val="24"/>
          <w:szCs w:val="24"/>
        </w:rPr>
        <w:t>,</w:t>
      </w:r>
    </w:p>
    <w:p w:rsidR="0077446E" w:rsidRDefault="0077446E" w:rsidP="0077446E">
      <w:pPr>
        <w:pStyle w:val="Jerkman"/>
        <w:numPr>
          <w:ilvl w:val="1"/>
          <w:numId w:val="57"/>
        </w:numPr>
        <w:rPr>
          <w:rFonts w:asciiTheme="minorHAnsi" w:hAnsiTheme="minorHAnsi" w:cstheme="minorHAnsi"/>
          <w:sz w:val="24"/>
          <w:szCs w:val="24"/>
        </w:rPr>
      </w:pPr>
      <w:r w:rsidRPr="004B4EFA">
        <w:rPr>
          <w:rFonts w:asciiTheme="minorHAnsi" w:hAnsiTheme="minorHAnsi" w:cstheme="minorHAnsi"/>
          <w:sz w:val="24"/>
          <w:szCs w:val="24"/>
        </w:rPr>
        <w:lastRenderedPageBreak/>
        <w:t>část ve výši 4 600 000,-Kč (slovy: čtyři miliony šest set tisíc korun českých) do sedmi dnů ode dne vydání kolaudačního souhlasu</w:t>
      </w:r>
      <w:r w:rsidR="00FC1122" w:rsidRPr="004B4EFA">
        <w:rPr>
          <w:rFonts w:asciiTheme="minorHAnsi" w:hAnsiTheme="minorHAnsi" w:cstheme="minorHAnsi"/>
          <w:sz w:val="24"/>
          <w:szCs w:val="24"/>
        </w:rPr>
        <w:t xml:space="preserve"> nebo právní moci kolaudačního</w:t>
      </w:r>
      <w:r w:rsidR="00FC1122" w:rsidRPr="002D426A">
        <w:rPr>
          <w:rFonts w:asciiTheme="minorHAnsi" w:hAnsiTheme="minorHAnsi" w:cstheme="minorHAnsi"/>
          <w:sz w:val="24"/>
          <w:szCs w:val="24"/>
        </w:rPr>
        <w:t xml:space="preserve"> rozhodnutí</w:t>
      </w:r>
      <w:r w:rsidRPr="002D426A">
        <w:rPr>
          <w:rFonts w:asciiTheme="minorHAnsi" w:hAnsiTheme="minorHAnsi" w:cstheme="minorHAnsi"/>
          <w:sz w:val="24"/>
          <w:szCs w:val="24"/>
        </w:rPr>
        <w:t>, kterým místně příslušný stavební úřad povolí užívání nově vystavěných družstevních bytů v půdní vestavbě předmětného domu.</w:t>
      </w:r>
    </w:p>
    <w:p w:rsidR="00C420B9" w:rsidRPr="002D426A" w:rsidRDefault="00C420B9" w:rsidP="00C420B9">
      <w:pPr>
        <w:pStyle w:val="Jerkman"/>
        <w:numPr>
          <w:ilvl w:val="0"/>
          <w:numId w:val="5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Strany se dohodly, že výše a počet částí zálohy specifikované v odst. 3 je možné změnit, a to </w:t>
      </w:r>
      <w:r w:rsidR="008B4272">
        <w:rPr>
          <w:rFonts w:asciiTheme="minorHAnsi" w:hAnsiTheme="minorHAnsi" w:cstheme="minorHAnsi"/>
          <w:sz w:val="24"/>
          <w:szCs w:val="24"/>
        </w:rPr>
        <w:t>dodatkem</w:t>
      </w:r>
      <w:r>
        <w:rPr>
          <w:rFonts w:asciiTheme="minorHAnsi" w:hAnsiTheme="minorHAnsi" w:cstheme="minorHAnsi"/>
          <w:sz w:val="24"/>
          <w:szCs w:val="24"/>
        </w:rPr>
        <w:t xml:space="preserve"> k této smlouvě o dalším členském vkladu, podepsaném oběma stranami.</w:t>
      </w:r>
    </w:p>
    <w:p w:rsidR="00EC2961" w:rsidRPr="002D426A" w:rsidRDefault="00EC2961" w:rsidP="00EC2961">
      <w:pPr>
        <w:pStyle w:val="Jerkman"/>
        <w:numPr>
          <w:ilvl w:val="0"/>
          <w:numId w:val="57"/>
        </w:numPr>
        <w:rPr>
          <w:rFonts w:asciiTheme="minorHAnsi" w:hAnsiTheme="minorHAnsi" w:cstheme="minorHAnsi"/>
          <w:sz w:val="24"/>
          <w:szCs w:val="24"/>
        </w:rPr>
      </w:pPr>
      <w:r w:rsidRPr="002D426A">
        <w:rPr>
          <w:rFonts w:asciiTheme="minorHAnsi" w:hAnsiTheme="minorHAnsi" w:cstheme="minorHAnsi"/>
          <w:sz w:val="24"/>
          <w:szCs w:val="24"/>
        </w:rPr>
        <w:t xml:space="preserve">Družstvo se zavazuje, že ke dni uzavření každé jedné smlouvy o nájmu družstevního bytu specifikovaného v čl. III odst. 2, započítá svoji pohledávku z titulu nároku na mimořádný příspěvek dle odst. 1 </w:t>
      </w:r>
      <w:r w:rsidR="003E42DB" w:rsidRPr="002D426A">
        <w:rPr>
          <w:rFonts w:asciiTheme="minorHAnsi" w:hAnsiTheme="minorHAnsi" w:cstheme="minorHAnsi"/>
          <w:sz w:val="24"/>
          <w:szCs w:val="24"/>
        </w:rPr>
        <w:t xml:space="preserve">proti </w:t>
      </w:r>
      <w:r w:rsidRPr="002D426A">
        <w:rPr>
          <w:rFonts w:asciiTheme="minorHAnsi" w:hAnsiTheme="minorHAnsi" w:cstheme="minorHAnsi"/>
          <w:sz w:val="24"/>
          <w:szCs w:val="24"/>
        </w:rPr>
        <w:t>pohledáv</w:t>
      </w:r>
      <w:r w:rsidR="003E42DB" w:rsidRPr="002D426A">
        <w:rPr>
          <w:rFonts w:asciiTheme="minorHAnsi" w:hAnsiTheme="minorHAnsi" w:cstheme="minorHAnsi"/>
          <w:sz w:val="24"/>
          <w:szCs w:val="24"/>
        </w:rPr>
        <w:t>ce</w:t>
      </w:r>
      <w:r w:rsidRPr="002D426A">
        <w:rPr>
          <w:rFonts w:asciiTheme="minorHAnsi" w:hAnsiTheme="minorHAnsi" w:cstheme="minorHAnsi"/>
          <w:sz w:val="24"/>
          <w:szCs w:val="24"/>
        </w:rPr>
        <w:t xml:space="preserve"> člena z titulu poskytnuté zálohy na mimořádný příspěvek dle odst. 3, a to poměrně podle velikosti podlahových ploch těchto družstevních bytů</w:t>
      </w:r>
      <w:r w:rsidR="00A34F9D" w:rsidRPr="002D426A">
        <w:rPr>
          <w:rFonts w:asciiTheme="minorHAnsi" w:hAnsiTheme="minorHAnsi" w:cstheme="minorHAnsi"/>
          <w:sz w:val="24"/>
          <w:szCs w:val="24"/>
        </w:rPr>
        <w:t xml:space="preserve">, </w:t>
      </w:r>
      <w:r w:rsidR="003E42DB" w:rsidRPr="002D426A">
        <w:rPr>
          <w:rFonts w:asciiTheme="minorHAnsi" w:hAnsiTheme="minorHAnsi" w:cstheme="minorHAnsi"/>
          <w:sz w:val="24"/>
          <w:szCs w:val="24"/>
        </w:rPr>
        <w:t>č</w:t>
      </w:r>
      <w:r w:rsidR="00DE4C11" w:rsidRPr="002D426A">
        <w:rPr>
          <w:rFonts w:asciiTheme="minorHAnsi" w:hAnsiTheme="minorHAnsi" w:cstheme="minorHAnsi"/>
          <w:sz w:val="24"/>
          <w:szCs w:val="24"/>
        </w:rPr>
        <w:t xml:space="preserve">ímž se závazek </w:t>
      </w:r>
      <w:r w:rsidR="00A34F9D" w:rsidRPr="002D426A">
        <w:rPr>
          <w:rFonts w:asciiTheme="minorHAnsi" w:hAnsiTheme="minorHAnsi" w:cstheme="minorHAnsi"/>
          <w:sz w:val="24"/>
          <w:szCs w:val="24"/>
        </w:rPr>
        <w:t>člen</w:t>
      </w:r>
      <w:r w:rsidR="00DE4C11" w:rsidRPr="002D426A">
        <w:rPr>
          <w:rFonts w:asciiTheme="minorHAnsi" w:hAnsiTheme="minorHAnsi" w:cstheme="minorHAnsi"/>
          <w:sz w:val="24"/>
          <w:szCs w:val="24"/>
        </w:rPr>
        <w:t>a zaplatit</w:t>
      </w:r>
      <w:r w:rsidR="00A34F9D" w:rsidRPr="002D426A">
        <w:rPr>
          <w:rFonts w:asciiTheme="minorHAnsi" w:hAnsiTheme="minorHAnsi" w:cstheme="minorHAnsi"/>
          <w:sz w:val="24"/>
          <w:szCs w:val="24"/>
        </w:rPr>
        <w:t xml:space="preserve"> mimořádný příspěvek dle odst. 3</w:t>
      </w:r>
      <w:r w:rsidR="00CB7C99" w:rsidRPr="002D426A">
        <w:rPr>
          <w:rFonts w:asciiTheme="minorHAnsi" w:hAnsiTheme="minorHAnsi" w:cstheme="minorHAnsi"/>
          <w:sz w:val="24"/>
          <w:szCs w:val="24"/>
        </w:rPr>
        <w:t xml:space="preserve"> považuje</w:t>
      </w:r>
      <w:r w:rsidR="00A34F9D" w:rsidRPr="002D426A">
        <w:rPr>
          <w:rFonts w:asciiTheme="minorHAnsi" w:hAnsiTheme="minorHAnsi" w:cstheme="minorHAnsi"/>
          <w:sz w:val="24"/>
          <w:szCs w:val="24"/>
        </w:rPr>
        <w:t xml:space="preserve"> </w:t>
      </w:r>
      <w:r w:rsidR="008B7B1E">
        <w:rPr>
          <w:rFonts w:asciiTheme="minorHAnsi" w:hAnsiTheme="minorHAnsi" w:cstheme="minorHAnsi"/>
          <w:sz w:val="24"/>
          <w:szCs w:val="24"/>
        </w:rPr>
        <w:t xml:space="preserve">ve výši zápočtu </w:t>
      </w:r>
      <w:r w:rsidR="00DE4C11" w:rsidRPr="002D426A">
        <w:rPr>
          <w:rFonts w:asciiTheme="minorHAnsi" w:hAnsiTheme="minorHAnsi" w:cstheme="minorHAnsi"/>
          <w:sz w:val="24"/>
          <w:szCs w:val="24"/>
        </w:rPr>
        <w:t>za splněný</w:t>
      </w:r>
      <w:r w:rsidR="00A34F9D" w:rsidRPr="002D426A">
        <w:rPr>
          <w:rFonts w:asciiTheme="minorHAnsi" w:hAnsiTheme="minorHAnsi" w:cstheme="minorHAnsi"/>
          <w:sz w:val="24"/>
          <w:szCs w:val="24"/>
        </w:rPr>
        <w:t>.</w:t>
      </w:r>
    </w:p>
    <w:p w:rsidR="006B678F" w:rsidRPr="004B4EFA" w:rsidRDefault="00050529" w:rsidP="00776444">
      <w:pPr>
        <w:pStyle w:val="lnek"/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35261242"/>
      <w:r w:rsidRPr="004B4EFA">
        <w:rPr>
          <w:rFonts w:cstheme="minorHAnsi"/>
          <w:sz w:val="24"/>
          <w:szCs w:val="24"/>
        </w:rPr>
        <w:t>Článek V</w:t>
      </w:r>
      <w:r w:rsidR="004B4EFA">
        <w:rPr>
          <w:rFonts w:cstheme="minorHAnsi"/>
          <w:sz w:val="24"/>
          <w:szCs w:val="24"/>
        </w:rPr>
        <w:t>.</w:t>
      </w:r>
      <w:r w:rsidR="00FB6D90" w:rsidRPr="004B4EF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50529" w:rsidRPr="004B4EFA" w:rsidRDefault="002457A2" w:rsidP="00776444">
      <w:pPr>
        <w:pStyle w:val="lnek"/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4B4EFA">
        <w:rPr>
          <w:rFonts w:cstheme="minorHAnsi"/>
          <w:sz w:val="24"/>
          <w:szCs w:val="24"/>
        </w:rPr>
        <w:t>Převod družstevního bytu do vlastnictví člena</w:t>
      </w:r>
    </w:p>
    <w:p w:rsidR="00E6392E" w:rsidRPr="00856721" w:rsidRDefault="00E6392E" w:rsidP="00E6392E">
      <w:pPr>
        <w:pStyle w:val="Jerkman"/>
        <w:numPr>
          <w:ilvl w:val="0"/>
          <w:numId w:val="44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56721">
        <w:rPr>
          <w:rFonts w:cstheme="minorHAnsi"/>
          <w:sz w:val="24"/>
          <w:szCs w:val="24"/>
        </w:rPr>
        <w:t>Rozhodne-li družstvo o převodu družstevních bytů do vlastnictví svých členů, má člen právo na převod družstevního bytu, k němuž má právo nájmu, nebo právo na uzavření smlouvy o nájmu, do svého vlastnictví, a to za cenu, která nepřesáhne částku dalšího členského vkladu, se kterým je toto právo nájmu, nebo právo na uzavření smlouvy o nájmu spojeno.</w:t>
      </w:r>
    </w:p>
    <w:bookmarkEnd w:id="1"/>
    <w:p w:rsidR="00E6392E" w:rsidRPr="00856721" w:rsidRDefault="00E6392E" w:rsidP="00E6392E">
      <w:pPr>
        <w:pStyle w:val="Jerkman"/>
        <w:numPr>
          <w:ilvl w:val="0"/>
          <w:numId w:val="44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56721">
        <w:rPr>
          <w:rFonts w:cstheme="minorHAnsi"/>
          <w:sz w:val="24"/>
          <w:szCs w:val="24"/>
        </w:rPr>
        <w:t>V případě rozhodnutí družstva dle předchozího odstavce, vrátí družstvo členovi část jeho splaceného dalšího členského vkladu spojeného s právem nájmu k převáděnému družstevnímu bytu, a to až do výše stanovené kupní ceny za převod družstevního bytu. Závazek člena k úhradě kupní ceny za převod družstevního bytu pak družstvo započítá na svůj závazek k vrácení dalšího členského vkladu.</w:t>
      </w:r>
    </w:p>
    <w:p w:rsidR="00E6392E" w:rsidRPr="00856721" w:rsidRDefault="00D214D1" w:rsidP="00B36EF1">
      <w:pPr>
        <w:pStyle w:val="Jerkman"/>
        <w:numPr>
          <w:ilvl w:val="0"/>
          <w:numId w:val="44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856721">
        <w:rPr>
          <w:rFonts w:cstheme="minorHAnsi"/>
          <w:sz w:val="24"/>
          <w:szCs w:val="24"/>
        </w:rPr>
        <w:t xml:space="preserve">Pohledávku za členem </w:t>
      </w:r>
      <w:r w:rsidR="00DB5ADA" w:rsidRPr="00856721">
        <w:rPr>
          <w:rFonts w:cstheme="minorHAnsi"/>
          <w:sz w:val="24"/>
          <w:szCs w:val="24"/>
        </w:rPr>
        <w:t xml:space="preserve">z </w:t>
      </w:r>
      <w:r w:rsidRPr="00856721">
        <w:rPr>
          <w:rFonts w:cstheme="minorHAnsi"/>
          <w:sz w:val="24"/>
          <w:szCs w:val="24"/>
        </w:rPr>
        <w:t xml:space="preserve">titulu nároku na kupní </w:t>
      </w:r>
      <w:r w:rsidR="00E6392E" w:rsidRPr="00856721">
        <w:rPr>
          <w:rFonts w:cstheme="minorHAnsi"/>
          <w:sz w:val="24"/>
          <w:szCs w:val="24"/>
        </w:rPr>
        <w:t>cen</w:t>
      </w:r>
      <w:r w:rsidRPr="00856721">
        <w:rPr>
          <w:rFonts w:cstheme="minorHAnsi"/>
          <w:sz w:val="24"/>
          <w:szCs w:val="24"/>
        </w:rPr>
        <w:t>u</w:t>
      </w:r>
      <w:r w:rsidR="008168D6" w:rsidRPr="00856721">
        <w:rPr>
          <w:rFonts w:cstheme="minorHAnsi"/>
          <w:sz w:val="24"/>
          <w:szCs w:val="24"/>
        </w:rPr>
        <w:t xml:space="preserve"> za převod družstevního bytu dle odst. 1 družstvo započítá proti pohledávce člena z titulu nároku na vrácení dalšího členského vkladu dle odst. 2, čímž se v rozsahu započtení považuje kupní cena za uhrazenou a další členský vklad za vrácený.</w:t>
      </w:r>
    </w:p>
    <w:p w:rsidR="00D66FCF" w:rsidRPr="00856721" w:rsidRDefault="008168D6" w:rsidP="004C2283">
      <w:pPr>
        <w:pStyle w:val="Jerkman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856721">
        <w:rPr>
          <w:rFonts w:cstheme="minorHAnsi"/>
          <w:sz w:val="24"/>
          <w:szCs w:val="24"/>
        </w:rPr>
        <w:t>Správní poplatek za převod družstevního bytu hradí člen.</w:t>
      </w:r>
    </w:p>
    <w:p w:rsidR="00776444" w:rsidRPr="008B7B1E" w:rsidRDefault="00776444" w:rsidP="00C578DE">
      <w:pPr>
        <w:pStyle w:val="lnek"/>
        <w:rPr>
          <w:rFonts w:asciiTheme="minorHAnsi" w:hAnsiTheme="minorHAnsi" w:cstheme="minorHAnsi"/>
          <w:sz w:val="24"/>
          <w:szCs w:val="24"/>
        </w:rPr>
      </w:pPr>
    </w:p>
    <w:p w:rsidR="00372308" w:rsidRPr="00F1132C" w:rsidRDefault="00372308" w:rsidP="00372308">
      <w:pPr>
        <w:pStyle w:val="Jerkman"/>
        <w:rPr>
          <w:rFonts w:asciiTheme="minorHAnsi" w:hAnsiTheme="minorHAnsi" w:cstheme="minorHAnsi"/>
          <w:sz w:val="24"/>
          <w:szCs w:val="24"/>
        </w:rPr>
      </w:pPr>
    </w:p>
    <w:p w:rsidR="00C578DE" w:rsidRPr="008B7B1E" w:rsidRDefault="00C578DE" w:rsidP="00C578DE">
      <w:pPr>
        <w:pStyle w:val="lnek"/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 xml:space="preserve">Článek </w:t>
      </w:r>
      <w:r w:rsidRPr="00F1132C">
        <w:rPr>
          <w:rFonts w:asciiTheme="minorHAnsi" w:hAnsiTheme="minorHAnsi" w:cstheme="minorHAnsi"/>
          <w:sz w:val="24"/>
          <w:szCs w:val="24"/>
        </w:rPr>
        <w:t>V</w:t>
      </w:r>
      <w:r w:rsidR="00143EA7" w:rsidRPr="008B7B1E">
        <w:rPr>
          <w:rFonts w:asciiTheme="minorHAnsi" w:hAnsiTheme="minorHAnsi" w:cstheme="minorHAnsi"/>
          <w:sz w:val="24"/>
          <w:szCs w:val="24"/>
        </w:rPr>
        <w:t>I</w:t>
      </w:r>
      <w:r w:rsidRPr="008B7B1E">
        <w:rPr>
          <w:rFonts w:asciiTheme="minorHAnsi" w:hAnsiTheme="minorHAnsi" w:cstheme="minorHAnsi"/>
          <w:sz w:val="24"/>
          <w:szCs w:val="24"/>
        </w:rPr>
        <w:t>.</w:t>
      </w:r>
      <w:r w:rsidRPr="008B7B1E">
        <w:rPr>
          <w:rFonts w:asciiTheme="minorHAnsi" w:hAnsiTheme="minorHAnsi" w:cstheme="minorHAnsi"/>
          <w:sz w:val="24"/>
          <w:szCs w:val="24"/>
        </w:rPr>
        <w:br/>
        <w:t>Převod družstevního podílu</w:t>
      </w:r>
    </w:p>
    <w:p w:rsidR="00C578DE" w:rsidRPr="008B7B1E" w:rsidRDefault="00C578DE" w:rsidP="00C578DE">
      <w:pPr>
        <w:pStyle w:val="Jerkman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>Družstevní podíl představuje práva a povinnosti člena plynoucí z členství v družstvu.</w:t>
      </w:r>
    </w:p>
    <w:p w:rsidR="00C578DE" w:rsidRDefault="00C578DE" w:rsidP="00C578DE">
      <w:pPr>
        <w:pStyle w:val="Jerkman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>Člen má právo svůj družstevní podíl převést na osobu, která splňuje podmínky stanov pro přijetí za člena družstva.</w:t>
      </w:r>
      <w:r w:rsidR="00B0675B" w:rsidRPr="008B7B1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10BFA" w:rsidRDefault="00010BFA" w:rsidP="00010BFA">
      <w:pPr>
        <w:pStyle w:val="Jerkman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 w:rsidRPr="008820B9">
        <w:rPr>
          <w:rFonts w:asciiTheme="minorHAnsi" w:hAnsiTheme="minorHAnsi"/>
          <w:sz w:val="24"/>
          <w:szCs w:val="24"/>
        </w:rPr>
        <w:t>Právní účinky převodu družstevního podílu nastávají vůči družstvu dnem doručení účinné smlouvy o převodu družstevního podílu družstvu, ledaže smlouva určí účinky později. Tytéž účinky jako doručení smlouvy má doručení prohlášení člena a nabyvatele o uzavření takové smlouvy.</w:t>
      </w:r>
    </w:p>
    <w:p w:rsidR="002E7502" w:rsidRPr="00EC3433" w:rsidRDefault="00850F09" w:rsidP="00010BFA">
      <w:pPr>
        <w:pStyle w:val="Jerkman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V případě rozdělení družstevního podílu, jej člen </w:t>
      </w:r>
      <w:r w:rsidRPr="00850F09">
        <w:rPr>
          <w:rFonts w:asciiTheme="minorHAnsi" w:hAnsiTheme="minorHAnsi"/>
          <w:sz w:val="24"/>
          <w:szCs w:val="24"/>
        </w:rPr>
        <w:t xml:space="preserve">rozdělí na tolik družstevních podílů, aby každý takto vzniklý družstevní podíl byl spojen s právem </w:t>
      </w:r>
      <w:r>
        <w:rPr>
          <w:rFonts w:asciiTheme="minorHAnsi" w:hAnsiTheme="minorHAnsi"/>
          <w:sz w:val="24"/>
          <w:szCs w:val="24"/>
        </w:rPr>
        <w:t>nájmu</w:t>
      </w:r>
      <w:r w:rsidRPr="00850F09">
        <w:rPr>
          <w:rFonts w:asciiTheme="minorHAnsi" w:hAnsiTheme="minorHAnsi"/>
          <w:sz w:val="24"/>
          <w:szCs w:val="24"/>
        </w:rPr>
        <w:t xml:space="preserve"> jednoho konkrétního nově vystavěného družstevního bytu specifikovaného v čl. III odst. 2. Družstevní podíl bude rozdělen v poměru velikostí podlahových ploch těchto družstevních bytů. K účinnosti rozdělení družstevního podílu dojde nejdříve splněním vkladové povinnosti k základnímu členskému vkladu nabyvatelem rozděleného družstevního podílu</w:t>
      </w:r>
      <w:r w:rsidR="00656CF9">
        <w:rPr>
          <w:rFonts w:asciiTheme="minorHAnsi" w:hAnsiTheme="minorHAnsi"/>
          <w:sz w:val="24"/>
          <w:szCs w:val="24"/>
        </w:rPr>
        <w:t xml:space="preserve"> a převodem rozděleného podílu</w:t>
      </w:r>
      <w:r w:rsidRPr="00850F09">
        <w:rPr>
          <w:rFonts w:asciiTheme="minorHAnsi" w:hAnsiTheme="minorHAnsi"/>
          <w:sz w:val="24"/>
          <w:szCs w:val="24"/>
        </w:rPr>
        <w:t>.</w:t>
      </w:r>
    </w:p>
    <w:p w:rsidR="00010BFA" w:rsidRPr="008B7B1E" w:rsidRDefault="00010BFA" w:rsidP="00010BFA">
      <w:pPr>
        <w:pStyle w:val="Jerkman"/>
        <w:ind w:left="360"/>
        <w:rPr>
          <w:rFonts w:asciiTheme="minorHAnsi" w:hAnsiTheme="minorHAnsi" w:cstheme="minorHAnsi"/>
          <w:sz w:val="24"/>
          <w:szCs w:val="24"/>
        </w:rPr>
      </w:pPr>
    </w:p>
    <w:p w:rsidR="00C32A41" w:rsidRPr="008B7B1E" w:rsidRDefault="00C32A41" w:rsidP="002A2E6A">
      <w:pPr>
        <w:pStyle w:val="lnek"/>
        <w:rPr>
          <w:rFonts w:asciiTheme="minorHAnsi" w:hAnsiTheme="minorHAnsi" w:cstheme="minorHAnsi"/>
          <w:sz w:val="24"/>
          <w:szCs w:val="24"/>
        </w:rPr>
      </w:pPr>
    </w:p>
    <w:p w:rsidR="002A2E6A" w:rsidRPr="008B7B1E" w:rsidRDefault="002A2E6A" w:rsidP="002A2E6A">
      <w:pPr>
        <w:pStyle w:val="lnek"/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>Článek V</w:t>
      </w:r>
      <w:r w:rsidR="00143EA7" w:rsidRPr="008B7B1E">
        <w:rPr>
          <w:rFonts w:asciiTheme="minorHAnsi" w:hAnsiTheme="minorHAnsi" w:cstheme="minorHAnsi"/>
          <w:sz w:val="24"/>
          <w:szCs w:val="24"/>
        </w:rPr>
        <w:t>I</w:t>
      </w:r>
      <w:r w:rsidR="00C578DE" w:rsidRPr="008B7B1E">
        <w:rPr>
          <w:rFonts w:asciiTheme="minorHAnsi" w:hAnsiTheme="minorHAnsi" w:cstheme="minorHAnsi"/>
          <w:sz w:val="24"/>
          <w:szCs w:val="24"/>
        </w:rPr>
        <w:t>I</w:t>
      </w:r>
      <w:r w:rsidRPr="008B7B1E">
        <w:rPr>
          <w:rFonts w:asciiTheme="minorHAnsi" w:hAnsiTheme="minorHAnsi" w:cstheme="minorHAnsi"/>
          <w:sz w:val="24"/>
          <w:szCs w:val="24"/>
        </w:rPr>
        <w:t>.</w:t>
      </w:r>
      <w:r w:rsidRPr="008B7B1E">
        <w:rPr>
          <w:rFonts w:asciiTheme="minorHAnsi" w:hAnsiTheme="minorHAnsi" w:cstheme="minorHAnsi"/>
          <w:sz w:val="24"/>
          <w:szCs w:val="24"/>
        </w:rPr>
        <w:br/>
      </w:r>
      <w:r w:rsidR="00C578DE" w:rsidRPr="008B7B1E">
        <w:rPr>
          <w:rFonts w:asciiTheme="minorHAnsi" w:hAnsiTheme="minorHAnsi" w:cstheme="minorHAnsi"/>
          <w:sz w:val="24"/>
          <w:szCs w:val="24"/>
        </w:rPr>
        <w:t>Společná a z</w:t>
      </w:r>
      <w:r w:rsidRPr="008B7B1E">
        <w:rPr>
          <w:rFonts w:asciiTheme="minorHAnsi" w:hAnsiTheme="minorHAnsi" w:cstheme="minorHAnsi"/>
          <w:sz w:val="24"/>
          <w:szCs w:val="24"/>
        </w:rPr>
        <w:t>ávěrečná ustanovení</w:t>
      </w:r>
    </w:p>
    <w:p w:rsidR="004433B4" w:rsidRPr="008B7B1E" w:rsidRDefault="004433B4" w:rsidP="00C578DE">
      <w:pPr>
        <w:pStyle w:val="Jerkman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 xml:space="preserve">Tato smlouva se vyhotovuje ve </w:t>
      </w:r>
      <w:r w:rsidR="002C0B86" w:rsidRPr="008B7B1E">
        <w:rPr>
          <w:rFonts w:asciiTheme="minorHAnsi" w:hAnsiTheme="minorHAnsi" w:cstheme="minorHAnsi"/>
          <w:sz w:val="24"/>
          <w:szCs w:val="24"/>
        </w:rPr>
        <w:t>dvou</w:t>
      </w:r>
      <w:r w:rsidRPr="008B7B1E">
        <w:rPr>
          <w:rFonts w:asciiTheme="minorHAnsi" w:hAnsiTheme="minorHAnsi" w:cstheme="minorHAnsi"/>
          <w:sz w:val="24"/>
          <w:szCs w:val="24"/>
        </w:rPr>
        <w:t xml:space="preserve"> stejnopisech, z nichž jeden obdrží každ</w:t>
      </w:r>
      <w:r w:rsidR="00982EAB" w:rsidRPr="008B7B1E">
        <w:rPr>
          <w:rFonts w:asciiTheme="minorHAnsi" w:hAnsiTheme="minorHAnsi" w:cstheme="minorHAnsi"/>
          <w:sz w:val="24"/>
          <w:szCs w:val="24"/>
        </w:rPr>
        <w:t>á smluvní strana</w:t>
      </w:r>
      <w:r w:rsidRPr="008B7B1E">
        <w:rPr>
          <w:rFonts w:asciiTheme="minorHAnsi" w:hAnsiTheme="minorHAnsi" w:cstheme="minorHAnsi"/>
          <w:sz w:val="24"/>
          <w:szCs w:val="24"/>
        </w:rPr>
        <w:t>.</w:t>
      </w:r>
    </w:p>
    <w:p w:rsidR="00F2508D" w:rsidRPr="008B7B1E" w:rsidRDefault="00F2508D" w:rsidP="00C578DE">
      <w:pPr>
        <w:pStyle w:val="Jerkman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>Přílohu této smlouvy tvoří:</w:t>
      </w:r>
    </w:p>
    <w:p w:rsidR="00F2508D" w:rsidRPr="008B7B1E" w:rsidRDefault="00F2508D" w:rsidP="00C578DE">
      <w:pPr>
        <w:pStyle w:val="Jerkman"/>
        <w:numPr>
          <w:ilvl w:val="1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>stanovy družstva</w:t>
      </w:r>
      <w:r w:rsidR="001E58DC" w:rsidRPr="008B7B1E">
        <w:rPr>
          <w:rFonts w:asciiTheme="minorHAnsi" w:hAnsiTheme="minorHAnsi" w:cstheme="minorHAnsi"/>
          <w:sz w:val="24"/>
          <w:szCs w:val="24"/>
        </w:rPr>
        <w:t>,</w:t>
      </w:r>
    </w:p>
    <w:p w:rsidR="00993BD2" w:rsidRPr="008B7B1E" w:rsidRDefault="00993BD2" w:rsidP="00993BD2">
      <w:pPr>
        <w:pStyle w:val="Jerkman"/>
        <w:numPr>
          <w:ilvl w:val="1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>zápis z</w:t>
      </w:r>
      <w:r w:rsidR="001E58DC" w:rsidRPr="008B7B1E">
        <w:rPr>
          <w:rFonts w:asciiTheme="minorHAnsi" w:hAnsiTheme="minorHAnsi" w:cstheme="minorHAnsi"/>
          <w:sz w:val="24"/>
          <w:szCs w:val="24"/>
        </w:rPr>
        <w:t>e zasedání</w:t>
      </w:r>
      <w:r w:rsidRPr="008B7B1E">
        <w:rPr>
          <w:rFonts w:asciiTheme="minorHAnsi" w:hAnsiTheme="minorHAnsi" w:cstheme="minorHAnsi"/>
          <w:sz w:val="24"/>
          <w:szCs w:val="24"/>
        </w:rPr>
        <w:t xml:space="preserve"> členské schůze družstva konané dne </w:t>
      </w:r>
      <w:r w:rsidR="002724C2">
        <w:rPr>
          <w:rFonts w:asciiTheme="minorHAnsi" w:hAnsiTheme="minorHAnsi" w:cstheme="minorHAnsi"/>
          <w:sz w:val="24"/>
          <w:szCs w:val="24"/>
        </w:rPr>
        <w:t>16.6.</w:t>
      </w:r>
      <w:r w:rsidR="0014342D" w:rsidRPr="008B7B1E">
        <w:rPr>
          <w:rFonts w:asciiTheme="minorHAnsi" w:hAnsiTheme="minorHAnsi" w:cstheme="minorHAnsi"/>
          <w:sz w:val="24"/>
          <w:szCs w:val="24"/>
        </w:rPr>
        <w:t>20</w:t>
      </w:r>
      <w:r w:rsidR="00777180" w:rsidRPr="008B7B1E">
        <w:rPr>
          <w:rFonts w:asciiTheme="minorHAnsi" w:hAnsiTheme="minorHAnsi" w:cstheme="minorHAnsi"/>
          <w:sz w:val="24"/>
          <w:szCs w:val="24"/>
        </w:rPr>
        <w:t>20</w:t>
      </w:r>
      <w:r w:rsidR="001E58DC" w:rsidRPr="008B7B1E">
        <w:rPr>
          <w:rFonts w:asciiTheme="minorHAnsi" w:hAnsiTheme="minorHAnsi" w:cstheme="minorHAnsi"/>
          <w:sz w:val="24"/>
          <w:szCs w:val="24"/>
        </w:rPr>
        <w:t>,</w:t>
      </w:r>
    </w:p>
    <w:p w:rsidR="009C7E57" w:rsidRPr="008B7B1E" w:rsidRDefault="001E58DC" w:rsidP="00993BD2">
      <w:pPr>
        <w:pStyle w:val="Jerkman"/>
        <w:numPr>
          <w:ilvl w:val="1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 xml:space="preserve">architektonická </w:t>
      </w:r>
      <w:r w:rsidR="009C7E57" w:rsidRPr="008B7B1E">
        <w:rPr>
          <w:rFonts w:asciiTheme="minorHAnsi" w:hAnsiTheme="minorHAnsi" w:cstheme="minorHAnsi"/>
          <w:sz w:val="24"/>
          <w:szCs w:val="24"/>
        </w:rPr>
        <w:t xml:space="preserve">studie </w:t>
      </w:r>
      <w:r w:rsidRPr="008B7B1E">
        <w:rPr>
          <w:rFonts w:asciiTheme="minorHAnsi" w:hAnsiTheme="minorHAnsi" w:cstheme="minorHAnsi"/>
          <w:sz w:val="24"/>
          <w:szCs w:val="24"/>
        </w:rPr>
        <w:t>půdní vestavby.</w:t>
      </w:r>
    </w:p>
    <w:p w:rsidR="004433B4" w:rsidRPr="008B7B1E" w:rsidRDefault="00520065" w:rsidP="00C578DE">
      <w:pPr>
        <w:pStyle w:val="Jerkman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bookmarkStart w:id="2" w:name="_Hlk34038250"/>
      <w:r w:rsidRPr="008B7B1E">
        <w:rPr>
          <w:rFonts w:asciiTheme="minorHAnsi" w:hAnsiTheme="minorHAnsi" w:cstheme="minorHAnsi"/>
          <w:sz w:val="24"/>
          <w:szCs w:val="24"/>
        </w:rPr>
        <w:t xml:space="preserve">Strany této smlouvy shodně prohlašují, že se s </w:t>
      </w:r>
      <w:r w:rsidR="00877BBF" w:rsidRPr="008B7B1E">
        <w:rPr>
          <w:rFonts w:asciiTheme="minorHAnsi" w:hAnsiTheme="minorHAnsi" w:cstheme="minorHAnsi"/>
          <w:sz w:val="24"/>
          <w:szCs w:val="24"/>
        </w:rPr>
        <w:t xml:space="preserve">jejím </w:t>
      </w:r>
      <w:r w:rsidRPr="008B7B1E">
        <w:rPr>
          <w:rFonts w:asciiTheme="minorHAnsi" w:hAnsiTheme="minorHAnsi" w:cstheme="minorHAnsi"/>
          <w:sz w:val="24"/>
          <w:szCs w:val="24"/>
        </w:rPr>
        <w:t xml:space="preserve">textem řádně seznámily, </w:t>
      </w:r>
      <w:r w:rsidR="00877BBF" w:rsidRPr="008B7B1E">
        <w:rPr>
          <w:rFonts w:asciiTheme="minorHAnsi" w:hAnsiTheme="minorHAnsi" w:cstheme="minorHAnsi"/>
          <w:sz w:val="24"/>
          <w:szCs w:val="24"/>
        </w:rPr>
        <w:t xml:space="preserve">nepovažují jej za neurčitý ani nesrozumitelný, </w:t>
      </w:r>
      <w:r w:rsidRPr="008B7B1E">
        <w:rPr>
          <w:rFonts w:asciiTheme="minorHAnsi" w:hAnsiTheme="minorHAnsi" w:cstheme="minorHAnsi"/>
          <w:sz w:val="24"/>
          <w:szCs w:val="24"/>
        </w:rPr>
        <w:t xml:space="preserve">že s ním bez výhrad souhlasí, </w:t>
      </w:r>
      <w:r w:rsidR="00877BBF" w:rsidRPr="008B7B1E">
        <w:rPr>
          <w:rFonts w:asciiTheme="minorHAnsi" w:hAnsiTheme="minorHAnsi" w:cstheme="minorHAnsi"/>
          <w:sz w:val="24"/>
          <w:szCs w:val="24"/>
        </w:rPr>
        <w:t xml:space="preserve">což v jeho závěru potvrzují svými vlastnoručními podpisy, jež považují za zjevný projev své </w:t>
      </w:r>
      <w:r w:rsidRPr="008B7B1E">
        <w:rPr>
          <w:rFonts w:asciiTheme="minorHAnsi" w:hAnsiTheme="minorHAnsi" w:cstheme="minorHAnsi"/>
          <w:sz w:val="24"/>
          <w:szCs w:val="24"/>
        </w:rPr>
        <w:t>vážné vůle</w:t>
      </w:r>
      <w:r w:rsidR="00877BBF" w:rsidRPr="008B7B1E">
        <w:rPr>
          <w:rFonts w:asciiTheme="minorHAnsi" w:hAnsiTheme="minorHAnsi" w:cstheme="minorHAnsi"/>
          <w:sz w:val="24"/>
          <w:szCs w:val="24"/>
        </w:rPr>
        <w:t xml:space="preserve"> tuto</w:t>
      </w:r>
      <w:r w:rsidR="00B63CB9">
        <w:rPr>
          <w:rFonts w:asciiTheme="minorHAnsi" w:hAnsiTheme="minorHAnsi" w:cstheme="minorHAnsi"/>
          <w:sz w:val="24"/>
          <w:szCs w:val="24"/>
        </w:rPr>
        <w:t xml:space="preserve"> smlouvu uzavřít</w:t>
      </w:r>
      <w:r w:rsidRPr="008B7B1E">
        <w:rPr>
          <w:rFonts w:asciiTheme="minorHAnsi" w:hAnsiTheme="minorHAnsi" w:cstheme="minorHAnsi"/>
          <w:sz w:val="24"/>
          <w:szCs w:val="24"/>
        </w:rPr>
        <w:t>, a na důkaz toho pod její text připojují své vlastnoruční podpisy.</w:t>
      </w:r>
    </w:p>
    <w:p w:rsidR="00B07D67" w:rsidRPr="008B7B1E" w:rsidRDefault="00B07D67" w:rsidP="008429C0">
      <w:pPr>
        <w:pStyle w:val="Jerkman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b/>
          <w:sz w:val="24"/>
          <w:szCs w:val="24"/>
        </w:rPr>
        <w:t>4.</w:t>
      </w:r>
      <w:r w:rsidRPr="008B7B1E">
        <w:rPr>
          <w:rFonts w:asciiTheme="minorHAnsi" w:hAnsiTheme="minorHAnsi" w:cstheme="minorHAnsi"/>
          <w:sz w:val="24"/>
          <w:szCs w:val="24"/>
        </w:rPr>
        <w:t xml:space="preserve">  </w:t>
      </w:r>
      <w:r w:rsidR="008429C0" w:rsidRPr="008B7B1E">
        <w:rPr>
          <w:rFonts w:asciiTheme="minorHAnsi" w:hAnsiTheme="minorHAnsi" w:cstheme="minorHAnsi"/>
          <w:sz w:val="24"/>
          <w:szCs w:val="24"/>
        </w:rPr>
        <w:t xml:space="preserve"> </w:t>
      </w:r>
      <w:r w:rsidR="00E673EA" w:rsidRPr="008B7B1E">
        <w:rPr>
          <w:rFonts w:asciiTheme="minorHAnsi" w:hAnsiTheme="minorHAnsi" w:cstheme="minorHAnsi"/>
          <w:sz w:val="24"/>
          <w:szCs w:val="24"/>
        </w:rPr>
        <w:t>Smluvní strany se zavazují uzavřít smlouvu</w:t>
      </w:r>
      <w:bookmarkEnd w:id="2"/>
      <w:r w:rsidR="00E673EA" w:rsidRPr="008B7B1E">
        <w:rPr>
          <w:rFonts w:asciiTheme="minorHAnsi" w:hAnsiTheme="minorHAnsi" w:cstheme="minorHAnsi"/>
          <w:sz w:val="24"/>
          <w:szCs w:val="24"/>
        </w:rPr>
        <w:t xml:space="preserve">o půdní vestavbě družstevních  </w:t>
      </w:r>
      <w:r w:rsidR="00E673EA" w:rsidRPr="00F1132C">
        <w:rPr>
          <w:rFonts w:asciiTheme="minorHAnsi" w:hAnsiTheme="minorHAnsi"/>
          <w:sz w:val="24"/>
          <w:szCs w:val="24"/>
        </w:rPr>
        <w:t xml:space="preserve">bytů do </w:t>
      </w:r>
      <w:r w:rsidR="00F1132C">
        <w:rPr>
          <w:rFonts w:asciiTheme="minorHAnsi" w:hAnsiTheme="minorHAnsi"/>
          <w:sz w:val="24"/>
          <w:szCs w:val="24"/>
        </w:rPr>
        <w:t>3</w:t>
      </w:r>
      <w:r w:rsidR="00E673EA" w:rsidRPr="00F1132C">
        <w:rPr>
          <w:rFonts w:asciiTheme="minorHAnsi" w:hAnsiTheme="minorHAnsi"/>
          <w:sz w:val="24"/>
          <w:szCs w:val="24"/>
        </w:rPr>
        <w:t xml:space="preserve"> měsíců od </w:t>
      </w:r>
      <w:r w:rsidR="008429C0" w:rsidRPr="00F1132C">
        <w:rPr>
          <w:rFonts w:asciiTheme="minorHAnsi" w:hAnsiTheme="minorHAnsi"/>
          <w:sz w:val="24"/>
          <w:szCs w:val="24"/>
        </w:rPr>
        <w:t xml:space="preserve"> </w:t>
      </w:r>
      <w:r w:rsidR="00E673EA" w:rsidRPr="00F1132C">
        <w:rPr>
          <w:rFonts w:asciiTheme="minorHAnsi" w:hAnsiTheme="minorHAnsi"/>
          <w:sz w:val="24"/>
          <w:szCs w:val="24"/>
        </w:rPr>
        <w:t>uzavření</w:t>
      </w:r>
      <w:r w:rsidR="00E673EA" w:rsidRPr="008B7B1E">
        <w:rPr>
          <w:rFonts w:asciiTheme="minorHAnsi" w:hAnsiTheme="minorHAnsi" w:cstheme="minorHAnsi"/>
          <w:sz w:val="24"/>
          <w:szCs w:val="24"/>
        </w:rPr>
        <w:t xml:space="preserve"> této smlouvy. </w:t>
      </w:r>
      <w:r w:rsidRPr="008B7B1E">
        <w:rPr>
          <w:rFonts w:asciiTheme="minorHAnsi" w:hAnsiTheme="minorHAnsi" w:cstheme="minorHAnsi"/>
          <w:sz w:val="24"/>
          <w:szCs w:val="24"/>
        </w:rPr>
        <w:t xml:space="preserve">Strana smlouvy, která </w:t>
      </w:r>
      <w:r w:rsidR="008B7B1E">
        <w:rPr>
          <w:rFonts w:asciiTheme="minorHAnsi" w:hAnsiTheme="minorHAnsi" w:cstheme="minorHAnsi"/>
          <w:sz w:val="24"/>
          <w:szCs w:val="24"/>
        </w:rPr>
        <w:t xml:space="preserve">by </w:t>
      </w:r>
      <w:r w:rsidRPr="008B7B1E">
        <w:rPr>
          <w:rFonts w:asciiTheme="minorHAnsi" w:hAnsiTheme="minorHAnsi" w:cstheme="minorHAnsi"/>
          <w:sz w:val="24"/>
          <w:szCs w:val="24"/>
        </w:rPr>
        <w:t>porušila svojí povinnost uzavřít smlouv</w:t>
      </w:r>
      <w:r w:rsidR="00DF7E66" w:rsidRPr="008B7B1E">
        <w:rPr>
          <w:rFonts w:asciiTheme="minorHAnsi" w:hAnsiTheme="minorHAnsi" w:cstheme="minorHAnsi"/>
          <w:sz w:val="24"/>
          <w:szCs w:val="24"/>
        </w:rPr>
        <w:t>u</w:t>
      </w:r>
      <w:r w:rsidRPr="008B7B1E">
        <w:rPr>
          <w:rFonts w:asciiTheme="minorHAnsi" w:hAnsiTheme="minorHAnsi" w:cstheme="minorHAnsi"/>
          <w:sz w:val="24"/>
          <w:szCs w:val="24"/>
        </w:rPr>
        <w:t xml:space="preserve"> o </w:t>
      </w:r>
      <w:r w:rsidR="00DF7E66" w:rsidRPr="008B7B1E">
        <w:rPr>
          <w:rFonts w:asciiTheme="minorHAnsi" w:hAnsiTheme="minorHAnsi" w:cstheme="minorHAnsi"/>
          <w:sz w:val="24"/>
          <w:szCs w:val="24"/>
        </w:rPr>
        <w:t xml:space="preserve">půdní </w:t>
      </w:r>
      <w:r w:rsidRPr="008B7B1E">
        <w:rPr>
          <w:rFonts w:asciiTheme="minorHAnsi" w:hAnsiTheme="minorHAnsi" w:cstheme="minorHAnsi"/>
          <w:sz w:val="24"/>
          <w:szCs w:val="24"/>
        </w:rPr>
        <w:t>v</w:t>
      </w:r>
      <w:r w:rsidR="00DF7E66" w:rsidRPr="008B7B1E">
        <w:rPr>
          <w:rFonts w:asciiTheme="minorHAnsi" w:hAnsiTheme="minorHAnsi" w:cstheme="minorHAnsi"/>
          <w:sz w:val="24"/>
          <w:szCs w:val="24"/>
        </w:rPr>
        <w:t>e</w:t>
      </w:r>
      <w:r w:rsidRPr="008B7B1E">
        <w:rPr>
          <w:rFonts w:asciiTheme="minorHAnsi" w:hAnsiTheme="minorHAnsi" w:cstheme="minorHAnsi"/>
          <w:sz w:val="24"/>
          <w:szCs w:val="24"/>
        </w:rPr>
        <w:t xml:space="preserve">stavbě </w:t>
      </w:r>
      <w:r w:rsidR="00E673EA" w:rsidRPr="008B7B1E">
        <w:rPr>
          <w:rFonts w:asciiTheme="minorHAnsi" w:hAnsiTheme="minorHAnsi" w:cstheme="minorHAnsi"/>
          <w:sz w:val="24"/>
          <w:szCs w:val="24"/>
        </w:rPr>
        <w:t xml:space="preserve">družstevních  bytů do </w:t>
      </w:r>
      <w:r w:rsidR="008B7B1E">
        <w:rPr>
          <w:rFonts w:asciiTheme="minorHAnsi" w:hAnsiTheme="minorHAnsi" w:cstheme="minorHAnsi"/>
          <w:sz w:val="24"/>
          <w:szCs w:val="24"/>
        </w:rPr>
        <w:t>3</w:t>
      </w:r>
      <w:r w:rsidR="008B7B1E" w:rsidRPr="008B7B1E">
        <w:rPr>
          <w:rFonts w:asciiTheme="minorHAnsi" w:hAnsiTheme="minorHAnsi" w:cstheme="minorHAnsi"/>
          <w:sz w:val="24"/>
          <w:szCs w:val="24"/>
        </w:rPr>
        <w:t xml:space="preserve"> </w:t>
      </w:r>
      <w:r w:rsidR="00E673EA" w:rsidRPr="008B7B1E">
        <w:rPr>
          <w:rFonts w:asciiTheme="minorHAnsi" w:hAnsiTheme="minorHAnsi" w:cstheme="minorHAnsi"/>
          <w:sz w:val="24"/>
          <w:szCs w:val="24"/>
        </w:rPr>
        <w:t>m</w:t>
      </w:r>
      <w:r w:rsidR="00DF7E66" w:rsidRPr="008B7B1E">
        <w:rPr>
          <w:rFonts w:asciiTheme="minorHAnsi" w:hAnsiTheme="minorHAnsi" w:cstheme="minorHAnsi"/>
          <w:sz w:val="24"/>
          <w:szCs w:val="24"/>
        </w:rPr>
        <w:t xml:space="preserve">ěsíců od uzavření této smlouvy, </w:t>
      </w:r>
      <w:r w:rsidRPr="008B7B1E">
        <w:rPr>
          <w:rFonts w:asciiTheme="minorHAnsi" w:hAnsiTheme="minorHAnsi" w:cstheme="minorHAnsi"/>
          <w:sz w:val="24"/>
          <w:szCs w:val="24"/>
        </w:rPr>
        <w:t xml:space="preserve">zaplatí straně druhé pokutu ve výši </w:t>
      </w:r>
      <w:r w:rsidR="00DF7E66" w:rsidRPr="008B7B1E">
        <w:rPr>
          <w:rFonts w:asciiTheme="minorHAnsi" w:hAnsiTheme="minorHAnsi" w:cstheme="minorHAnsi"/>
          <w:sz w:val="24"/>
          <w:szCs w:val="24"/>
        </w:rPr>
        <w:t>3</w:t>
      </w:r>
      <w:r w:rsidRPr="008B7B1E">
        <w:rPr>
          <w:rFonts w:asciiTheme="minorHAnsi" w:hAnsiTheme="minorHAnsi" w:cstheme="minorHAnsi"/>
          <w:sz w:val="24"/>
          <w:szCs w:val="24"/>
        </w:rPr>
        <w:t xml:space="preserve">00.000,- Kč do 14 </w:t>
      </w:r>
      <w:r w:rsidR="008B7B1E">
        <w:rPr>
          <w:rFonts w:asciiTheme="minorHAnsi" w:hAnsiTheme="minorHAnsi" w:cstheme="minorHAnsi"/>
          <w:sz w:val="24"/>
          <w:szCs w:val="24"/>
        </w:rPr>
        <w:t>d</w:t>
      </w:r>
      <w:r w:rsidRPr="008B7B1E">
        <w:rPr>
          <w:rFonts w:asciiTheme="minorHAnsi" w:hAnsiTheme="minorHAnsi" w:cstheme="minorHAnsi"/>
          <w:sz w:val="24"/>
          <w:szCs w:val="24"/>
        </w:rPr>
        <w:t>n</w:t>
      </w:r>
      <w:r w:rsidR="00DF7E66" w:rsidRPr="008B7B1E">
        <w:rPr>
          <w:rFonts w:asciiTheme="minorHAnsi" w:hAnsiTheme="minorHAnsi" w:cstheme="minorHAnsi"/>
          <w:sz w:val="24"/>
          <w:szCs w:val="24"/>
        </w:rPr>
        <w:t>ů</w:t>
      </w:r>
      <w:r w:rsidRPr="008B7B1E">
        <w:rPr>
          <w:rFonts w:asciiTheme="minorHAnsi" w:hAnsiTheme="minorHAnsi" w:cstheme="minorHAnsi"/>
          <w:sz w:val="24"/>
          <w:szCs w:val="24"/>
        </w:rPr>
        <w:t xml:space="preserve"> po uplynutí příslušného termínu.</w:t>
      </w:r>
    </w:p>
    <w:p w:rsidR="00B07D67" w:rsidRPr="008B7B1E" w:rsidRDefault="00B07D67" w:rsidP="004433B4">
      <w:pPr>
        <w:pStyle w:val="Jerkman"/>
        <w:rPr>
          <w:rFonts w:asciiTheme="minorHAnsi" w:hAnsiTheme="minorHAnsi" w:cstheme="minorHAnsi"/>
          <w:sz w:val="24"/>
          <w:szCs w:val="24"/>
        </w:rPr>
      </w:pPr>
      <w:bookmarkStart w:id="3" w:name="_Hlk34038695"/>
    </w:p>
    <w:p w:rsidR="004433B4" w:rsidRPr="008B7B1E" w:rsidRDefault="004433B4" w:rsidP="00E35777">
      <w:pPr>
        <w:pStyle w:val="Zhlav"/>
        <w:tabs>
          <w:tab w:val="clear" w:pos="4536"/>
          <w:tab w:val="clear" w:pos="9072"/>
          <w:tab w:val="left" w:pos="5103"/>
        </w:tabs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>V Praze dne ________</w:t>
      </w:r>
      <w:r w:rsidR="003E55B0" w:rsidRPr="008B7B1E">
        <w:rPr>
          <w:rFonts w:asciiTheme="minorHAnsi" w:hAnsiTheme="minorHAnsi" w:cstheme="minorHAnsi"/>
          <w:sz w:val="24"/>
          <w:szCs w:val="24"/>
        </w:rPr>
        <w:t>___</w:t>
      </w:r>
      <w:r w:rsidR="00C4198D" w:rsidRPr="008B7B1E">
        <w:rPr>
          <w:rFonts w:asciiTheme="minorHAnsi" w:hAnsiTheme="minorHAnsi" w:cstheme="minorHAnsi"/>
          <w:sz w:val="24"/>
          <w:szCs w:val="24"/>
        </w:rPr>
        <w:t>20</w:t>
      </w:r>
      <w:r w:rsidR="00777180" w:rsidRPr="008B7B1E">
        <w:rPr>
          <w:rFonts w:asciiTheme="minorHAnsi" w:hAnsiTheme="minorHAnsi" w:cstheme="minorHAnsi"/>
          <w:sz w:val="24"/>
          <w:szCs w:val="24"/>
        </w:rPr>
        <w:t>20</w:t>
      </w:r>
      <w:r w:rsidR="0033216F" w:rsidRPr="008B7B1E">
        <w:rPr>
          <w:rFonts w:asciiTheme="minorHAnsi" w:hAnsiTheme="minorHAnsi" w:cstheme="minorHAnsi"/>
          <w:sz w:val="24"/>
          <w:szCs w:val="24"/>
        </w:rPr>
        <w:tab/>
        <w:t>V Praze dne ___________2020</w:t>
      </w:r>
    </w:p>
    <w:p w:rsidR="006A5105" w:rsidRPr="008B7B1E" w:rsidRDefault="006A5105" w:rsidP="004433B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6A5105" w:rsidRPr="008B7B1E" w:rsidRDefault="009559B3" w:rsidP="002D61AA">
      <w:pPr>
        <w:pStyle w:val="Zhlav"/>
        <w:tabs>
          <w:tab w:val="clear" w:pos="4536"/>
          <w:tab w:val="clear" w:pos="9072"/>
          <w:tab w:val="left" w:pos="0"/>
          <w:tab w:val="left" w:pos="5103"/>
        </w:tabs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>d</w:t>
      </w:r>
      <w:r w:rsidR="004433B4" w:rsidRPr="008B7B1E">
        <w:rPr>
          <w:rFonts w:asciiTheme="minorHAnsi" w:hAnsiTheme="minorHAnsi" w:cstheme="minorHAnsi"/>
          <w:sz w:val="24"/>
          <w:szCs w:val="24"/>
        </w:rPr>
        <w:t>ružstvo:</w:t>
      </w:r>
      <w:r w:rsidR="002D61AA" w:rsidRPr="008B7B1E">
        <w:rPr>
          <w:rFonts w:asciiTheme="minorHAnsi" w:hAnsiTheme="minorHAnsi" w:cstheme="minorHAnsi"/>
          <w:sz w:val="24"/>
          <w:szCs w:val="24"/>
        </w:rPr>
        <w:tab/>
      </w:r>
      <w:r w:rsidRPr="008B7B1E">
        <w:rPr>
          <w:rFonts w:asciiTheme="minorHAnsi" w:hAnsiTheme="minorHAnsi" w:cstheme="minorHAnsi"/>
          <w:sz w:val="24"/>
          <w:szCs w:val="24"/>
        </w:rPr>
        <w:t>č</w:t>
      </w:r>
      <w:r w:rsidR="008D5538" w:rsidRPr="008B7B1E">
        <w:rPr>
          <w:rFonts w:asciiTheme="minorHAnsi" w:hAnsiTheme="minorHAnsi" w:cstheme="minorHAnsi"/>
          <w:sz w:val="24"/>
          <w:szCs w:val="24"/>
        </w:rPr>
        <w:t>len:</w:t>
      </w:r>
    </w:p>
    <w:p w:rsidR="004433B4" w:rsidRPr="008B7B1E" w:rsidRDefault="004433B4" w:rsidP="002E772B">
      <w:pPr>
        <w:pStyle w:val="Zhlav"/>
        <w:tabs>
          <w:tab w:val="clear" w:pos="4536"/>
          <w:tab w:val="clear" w:pos="9072"/>
          <w:tab w:val="left" w:pos="0"/>
          <w:tab w:val="left" w:pos="5529"/>
        </w:tabs>
        <w:rPr>
          <w:rFonts w:asciiTheme="minorHAnsi" w:hAnsiTheme="minorHAnsi" w:cstheme="minorHAnsi"/>
          <w:sz w:val="24"/>
          <w:szCs w:val="24"/>
        </w:rPr>
      </w:pPr>
      <w:r w:rsidRPr="008B7B1E">
        <w:rPr>
          <w:rFonts w:asciiTheme="minorHAnsi" w:hAnsiTheme="minorHAnsi" w:cstheme="minorHAnsi"/>
          <w:sz w:val="24"/>
          <w:szCs w:val="24"/>
        </w:rPr>
        <w:tab/>
      </w:r>
    </w:p>
    <w:p w:rsidR="004433B4" w:rsidRPr="008B7B1E" w:rsidRDefault="004433B4" w:rsidP="004433B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DB5D39" w:rsidRPr="008B7B1E" w:rsidRDefault="00DB5D39" w:rsidP="004433B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DB5D39" w:rsidRPr="008B7B1E" w:rsidRDefault="00DB5D39" w:rsidP="004433B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E55B0" w:rsidRPr="008B7B1E" w:rsidRDefault="003E55B0" w:rsidP="004433B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0169" w:type="dxa"/>
        <w:jc w:val="center"/>
        <w:tblCellMar>
          <w:left w:w="70" w:type="dxa"/>
          <w:right w:w="70" w:type="dxa"/>
        </w:tblCellMar>
        <w:tblLook w:val="0000"/>
      </w:tblPr>
      <w:tblGrid>
        <w:gridCol w:w="5066"/>
        <w:gridCol w:w="5103"/>
      </w:tblGrid>
      <w:tr w:rsidR="004433B4" w:rsidRPr="008B7B1E" w:rsidTr="00E03458">
        <w:trPr>
          <w:trHeight w:val="1173"/>
          <w:jc w:val="center"/>
        </w:trPr>
        <w:tc>
          <w:tcPr>
            <w:tcW w:w="5066" w:type="dxa"/>
          </w:tcPr>
          <w:p w:rsidR="00777180" w:rsidRPr="008B7B1E" w:rsidRDefault="004433B4" w:rsidP="008D5538">
            <w:pPr>
              <w:pStyle w:val="Zkladntext"/>
              <w:tabs>
                <w:tab w:val="left" w:pos="-4860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B7B1E">
              <w:rPr>
                <w:rFonts w:asciiTheme="minorHAnsi" w:hAnsiTheme="minorHAnsi" w:cstheme="minorHAnsi"/>
              </w:rPr>
              <w:t>________</w:t>
            </w:r>
            <w:r w:rsidR="004705AE" w:rsidRPr="008B7B1E">
              <w:rPr>
                <w:rFonts w:asciiTheme="minorHAnsi" w:hAnsiTheme="minorHAnsi" w:cstheme="minorHAnsi"/>
              </w:rPr>
              <w:t>_______</w:t>
            </w:r>
            <w:r w:rsidRPr="008B7B1E">
              <w:rPr>
                <w:rFonts w:asciiTheme="minorHAnsi" w:hAnsiTheme="minorHAnsi" w:cstheme="minorHAnsi"/>
              </w:rPr>
              <w:t>______________________</w:t>
            </w:r>
            <w:r w:rsidR="008D5538" w:rsidRPr="008B7B1E">
              <w:rPr>
                <w:rFonts w:asciiTheme="minorHAnsi" w:hAnsiTheme="minorHAnsi" w:cstheme="minorHAnsi"/>
                <w:b/>
              </w:rPr>
              <w:t xml:space="preserve">          </w:t>
            </w:r>
            <w:r w:rsidR="00777180" w:rsidRPr="008B7B1E">
              <w:rPr>
                <w:rFonts w:asciiTheme="minorHAnsi" w:hAnsiTheme="minorHAnsi" w:cstheme="minorHAnsi"/>
                <w:b/>
              </w:rPr>
              <w:t xml:space="preserve">Bytové družstvo </w:t>
            </w:r>
            <w:r w:rsidR="00777180" w:rsidRPr="008B7B1E">
              <w:rPr>
                <w:rFonts w:asciiTheme="minorHAnsi" w:hAnsiTheme="minorHAnsi" w:cstheme="minorHAnsi"/>
                <w:b/>
                <w:color w:val="000000"/>
              </w:rPr>
              <w:t>Březinova 15 Karlín</w:t>
            </w:r>
          </w:p>
          <w:p w:rsidR="004433B4" w:rsidRPr="00E35777" w:rsidRDefault="008D5538" w:rsidP="00E35777">
            <w:pPr>
              <w:spacing w:before="20" w:after="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7B1E">
              <w:rPr>
                <w:rFonts w:cstheme="minorHAnsi"/>
                <w:sz w:val="24"/>
                <w:szCs w:val="24"/>
              </w:rPr>
              <w:t>zastoupené předsedou Jindřichem Jando</w:t>
            </w:r>
            <w:r w:rsidR="00E35777">
              <w:rPr>
                <w:rFonts w:cstheme="minorHAnsi"/>
                <w:sz w:val="24"/>
                <w:szCs w:val="24"/>
              </w:rPr>
              <w:t xml:space="preserve">u </w:t>
            </w:r>
            <w:r w:rsidRPr="008B7B1E">
              <w:rPr>
                <w:rFonts w:cstheme="minorHAnsi"/>
              </w:rPr>
              <w:t>zastoupené místopředsedou Janem Turkem</w:t>
            </w:r>
          </w:p>
        </w:tc>
        <w:tc>
          <w:tcPr>
            <w:tcW w:w="5103" w:type="dxa"/>
          </w:tcPr>
          <w:p w:rsidR="004433B4" w:rsidRPr="008B7B1E" w:rsidRDefault="004433B4" w:rsidP="002E1050">
            <w:pPr>
              <w:pStyle w:val="Zkladntext"/>
              <w:tabs>
                <w:tab w:val="left" w:pos="-4860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8B7B1E">
              <w:rPr>
                <w:rFonts w:asciiTheme="minorHAnsi" w:hAnsiTheme="minorHAnsi" w:cstheme="minorHAnsi"/>
              </w:rPr>
              <w:t>__________________</w:t>
            </w:r>
            <w:r w:rsidR="00E35777">
              <w:rPr>
                <w:rFonts w:asciiTheme="minorHAnsi" w:hAnsiTheme="minorHAnsi" w:cstheme="minorHAnsi"/>
              </w:rPr>
              <w:t>________</w:t>
            </w:r>
            <w:r w:rsidRPr="008B7B1E">
              <w:rPr>
                <w:rFonts w:asciiTheme="minorHAnsi" w:hAnsiTheme="minorHAnsi" w:cstheme="minorHAnsi"/>
              </w:rPr>
              <w:t>____________</w:t>
            </w:r>
          </w:p>
          <w:p w:rsidR="00777180" w:rsidRPr="008B7B1E" w:rsidRDefault="008D5538" w:rsidP="007771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B7B1E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="00777180" w:rsidRPr="008B7B1E">
              <w:rPr>
                <w:rFonts w:cstheme="minorHAnsi"/>
                <w:b/>
                <w:sz w:val="24"/>
                <w:szCs w:val="24"/>
              </w:rPr>
              <w:t>Ing. PETR MOUCHA – stavební, spol. s r. o.</w:t>
            </w:r>
          </w:p>
          <w:p w:rsidR="004433B4" w:rsidRPr="008B7B1E" w:rsidRDefault="008D5538" w:rsidP="00E03458">
            <w:pPr>
              <w:rPr>
                <w:rFonts w:cstheme="minorHAnsi"/>
                <w:sz w:val="24"/>
                <w:szCs w:val="24"/>
              </w:rPr>
            </w:pPr>
            <w:r w:rsidRPr="008B7B1E">
              <w:rPr>
                <w:rFonts w:cstheme="minorHAnsi"/>
                <w:sz w:val="24"/>
                <w:szCs w:val="24"/>
              </w:rPr>
              <w:t xml:space="preserve"> </w:t>
            </w:r>
            <w:r w:rsidR="00694F3A" w:rsidRPr="008B7B1E">
              <w:rPr>
                <w:rFonts w:cstheme="minorHAnsi"/>
                <w:sz w:val="24"/>
                <w:szCs w:val="24"/>
              </w:rPr>
              <w:t xml:space="preserve">    </w:t>
            </w:r>
            <w:r w:rsidRPr="008B7B1E">
              <w:rPr>
                <w:rFonts w:cstheme="minorHAnsi"/>
                <w:sz w:val="24"/>
                <w:szCs w:val="24"/>
              </w:rPr>
              <w:t xml:space="preserve"> </w:t>
            </w:r>
            <w:r w:rsidR="00694F3A" w:rsidRPr="008B7B1E">
              <w:rPr>
                <w:rFonts w:cstheme="minorHAnsi"/>
                <w:sz w:val="24"/>
                <w:szCs w:val="24"/>
              </w:rPr>
              <w:t>zastoupena jednatelem Ing. Petrem Mouchou</w:t>
            </w:r>
            <w:r w:rsidRPr="008B7B1E">
              <w:rPr>
                <w:rFonts w:cstheme="minorHAnsi"/>
                <w:sz w:val="24"/>
                <w:szCs w:val="24"/>
              </w:rPr>
              <w:t xml:space="preserve">                </w:t>
            </w:r>
          </w:p>
        </w:tc>
      </w:tr>
      <w:bookmarkEnd w:id="3"/>
    </w:tbl>
    <w:p w:rsidR="00802C32" w:rsidRPr="008B7B1E" w:rsidRDefault="00802C32" w:rsidP="00E03458">
      <w:pPr>
        <w:pStyle w:val="Jerkman"/>
        <w:rPr>
          <w:rFonts w:asciiTheme="minorHAnsi" w:hAnsiTheme="minorHAnsi" w:cstheme="minorHAnsi"/>
          <w:sz w:val="24"/>
          <w:szCs w:val="24"/>
        </w:rPr>
      </w:pPr>
    </w:p>
    <w:sectPr w:rsidR="00802C32" w:rsidRPr="008B7B1E" w:rsidSect="00A53057">
      <w:headerReference w:type="default" r:id="rId9"/>
      <w:footerReference w:type="default" r:id="rId10"/>
      <w:pgSz w:w="11906" w:h="16838" w:code="9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2B3" w:rsidRDefault="001D72B3" w:rsidP="0035254D">
      <w:pPr>
        <w:spacing w:after="0" w:line="240" w:lineRule="auto"/>
      </w:pPr>
      <w:r>
        <w:separator/>
      </w:r>
    </w:p>
  </w:endnote>
  <w:endnote w:type="continuationSeparator" w:id="1">
    <w:p w:rsidR="001D72B3" w:rsidRDefault="001D72B3" w:rsidP="0035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60641"/>
      <w:docPartObj>
        <w:docPartGallery w:val="Page Numbers (Bottom of Page)"/>
        <w:docPartUnique/>
      </w:docPartObj>
    </w:sdtPr>
    <w:sdtContent>
      <w:p w:rsidR="00727C3C" w:rsidRDefault="00080A0C">
        <w:pPr>
          <w:pStyle w:val="Zpat"/>
          <w:jc w:val="center"/>
        </w:pPr>
        <w:r>
          <w:fldChar w:fldCharType="begin"/>
        </w:r>
        <w:r w:rsidR="00727C3C">
          <w:instrText>PAGE   \* MERGEFORMAT</w:instrText>
        </w:r>
        <w:r>
          <w:fldChar w:fldCharType="separate"/>
        </w:r>
        <w:r w:rsidR="001528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7C3C" w:rsidRDefault="00727C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2B3" w:rsidRDefault="001D72B3" w:rsidP="0035254D">
      <w:pPr>
        <w:spacing w:after="0" w:line="240" w:lineRule="auto"/>
      </w:pPr>
      <w:r>
        <w:separator/>
      </w:r>
    </w:p>
  </w:footnote>
  <w:footnote w:type="continuationSeparator" w:id="1">
    <w:p w:rsidR="001D72B3" w:rsidRDefault="001D72B3" w:rsidP="0035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57" w:rsidRPr="00A53057" w:rsidRDefault="00A53057" w:rsidP="00A53057">
    <w:pPr>
      <w:pStyle w:val="Zhlav"/>
      <w:jc w:val="center"/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</w:pPr>
    <w:r w:rsidRPr="00A53057">
      <w:rPr>
        <w:rFonts w:asciiTheme="minorHAnsi" w:hAnsiTheme="minorHAnsi" w:cstheme="minorHAnsi"/>
        <w:b/>
        <w:bCs/>
        <w:color w:val="808080" w:themeColor="background1" w:themeShade="80"/>
        <w:sz w:val="20"/>
        <w:szCs w:val="20"/>
      </w:rPr>
      <w:t>Příloha č. 1 Příkazní smlouvy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F83"/>
    <w:multiLevelType w:val="hybridMultilevel"/>
    <w:tmpl w:val="FA0E71CE"/>
    <w:lvl w:ilvl="0" w:tplc="0B08B0BE">
      <w:start w:val="4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56357CC"/>
    <w:multiLevelType w:val="multilevel"/>
    <w:tmpl w:val="252E9AB6"/>
    <w:numStyleLink w:val="OdstPism"/>
  </w:abstractNum>
  <w:abstractNum w:abstractNumId="2">
    <w:nsid w:val="05E6015F"/>
    <w:multiLevelType w:val="multilevel"/>
    <w:tmpl w:val="F07C8404"/>
    <w:lvl w:ilvl="0">
      <w:start w:val="4"/>
      <w:numFmt w:val="ordin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68371F0"/>
    <w:multiLevelType w:val="multilevel"/>
    <w:tmpl w:val="09D0E2B6"/>
    <w:lvl w:ilvl="0">
      <w:start w:val="7"/>
      <w:numFmt w:val="ordin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6854E3A"/>
    <w:multiLevelType w:val="multilevel"/>
    <w:tmpl w:val="252E9AB6"/>
    <w:numStyleLink w:val="OdstPism"/>
  </w:abstractNum>
  <w:abstractNum w:abstractNumId="5">
    <w:nsid w:val="0A5D3CE1"/>
    <w:multiLevelType w:val="hybridMultilevel"/>
    <w:tmpl w:val="741CE51C"/>
    <w:lvl w:ilvl="0" w:tplc="BBFE74D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482261"/>
    <w:multiLevelType w:val="hybridMultilevel"/>
    <w:tmpl w:val="87E61A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7A01"/>
    <w:multiLevelType w:val="multilevel"/>
    <w:tmpl w:val="BA724DE0"/>
    <w:lvl w:ilvl="0">
      <w:start w:val="3"/>
      <w:numFmt w:val="ordin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1C15E24"/>
    <w:multiLevelType w:val="multilevel"/>
    <w:tmpl w:val="252E9AB6"/>
    <w:numStyleLink w:val="OdstPism"/>
  </w:abstractNum>
  <w:abstractNum w:abstractNumId="9">
    <w:nsid w:val="11D3027E"/>
    <w:multiLevelType w:val="multilevel"/>
    <w:tmpl w:val="252E9AB6"/>
    <w:numStyleLink w:val="OdstPism"/>
  </w:abstractNum>
  <w:abstractNum w:abstractNumId="10">
    <w:nsid w:val="13723AFD"/>
    <w:multiLevelType w:val="hybridMultilevel"/>
    <w:tmpl w:val="8C30B026"/>
    <w:lvl w:ilvl="0" w:tplc="DFA0A862">
      <w:start w:val="1"/>
      <w:numFmt w:val="bullet"/>
      <w:pStyle w:val="Ricardo-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C26BCA"/>
    <w:multiLevelType w:val="multilevel"/>
    <w:tmpl w:val="E4A074AE"/>
    <w:numStyleLink w:val="OdstPismOdrazka"/>
  </w:abstractNum>
  <w:abstractNum w:abstractNumId="12">
    <w:nsid w:val="17EB5A30"/>
    <w:multiLevelType w:val="hybridMultilevel"/>
    <w:tmpl w:val="747C1364"/>
    <w:lvl w:ilvl="0" w:tplc="E9D2A2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A40B9"/>
    <w:multiLevelType w:val="multilevel"/>
    <w:tmpl w:val="FAE6F3EC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B5124D2"/>
    <w:multiLevelType w:val="multilevel"/>
    <w:tmpl w:val="252E9AB6"/>
    <w:numStyleLink w:val="OdstPism"/>
  </w:abstractNum>
  <w:abstractNum w:abstractNumId="15">
    <w:nsid w:val="229E3E4D"/>
    <w:multiLevelType w:val="multilevel"/>
    <w:tmpl w:val="252E9AB6"/>
    <w:numStyleLink w:val="OdstPism"/>
  </w:abstractNum>
  <w:abstractNum w:abstractNumId="16">
    <w:nsid w:val="2388411A"/>
    <w:multiLevelType w:val="multilevel"/>
    <w:tmpl w:val="252E9AB6"/>
    <w:numStyleLink w:val="OdstPism"/>
  </w:abstractNum>
  <w:abstractNum w:abstractNumId="17">
    <w:nsid w:val="287D7956"/>
    <w:multiLevelType w:val="multilevel"/>
    <w:tmpl w:val="2F726F2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95B55D7"/>
    <w:multiLevelType w:val="singleLevel"/>
    <w:tmpl w:val="040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9">
    <w:nsid w:val="29AC61AF"/>
    <w:multiLevelType w:val="multilevel"/>
    <w:tmpl w:val="252E9AB6"/>
    <w:numStyleLink w:val="OdstPism"/>
  </w:abstractNum>
  <w:abstractNum w:abstractNumId="20">
    <w:nsid w:val="2C236500"/>
    <w:multiLevelType w:val="multilevel"/>
    <w:tmpl w:val="252E9AB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CEF03EC"/>
    <w:multiLevelType w:val="multilevel"/>
    <w:tmpl w:val="252E9AB6"/>
    <w:numStyleLink w:val="OdstPism"/>
  </w:abstractNum>
  <w:abstractNum w:abstractNumId="22">
    <w:nsid w:val="2E1E6893"/>
    <w:multiLevelType w:val="multilevel"/>
    <w:tmpl w:val="252E9AB6"/>
    <w:numStyleLink w:val="OdstPism"/>
  </w:abstractNum>
  <w:abstractNum w:abstractNumId="23">
    <w:nsid w:val="30E03070"/>
    <w:multiLevelType w:val="multilevel"/>
    <w:tmpl w:val="E4A074AE"/>
    <w:styleLink w:val="OdstPismOdrazk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18D380A"/>
    <w:multiLevelType w:val="hybridMultilevel"/>
    <w:tmpl w:val="F9B2D4C4"/>
    <w:lvl w:ilvl="0" w:tplc="AE78DB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796885"/>
    <w:multiLevelType w:val="hybridMultilevel"/>
    <w:tmpl w:val="B2ACF52C"/>
    <w:lvl w:ilvl="0" w:tplc="72C439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63794"/>
    <w:multiLevelType w:val="multilevel"/>
    <w:tmpl w:val="252E9AB6"/>
    <w:numStyleLink w:val="OdstPism"/>
  </w:abstractNum>
  <w:abstractNum w:abstractNumId="27">
    <w:nsid w:val="347C393E"/>
    <w:multiLevelType w:val="multilevel"/>
    <w:tmpl w:val="252E9AB6"/>
    <w:numStyleLink w:val="OdstPism"/>
  </w:abstractNum>
  <w:abstractNum w:abstractNumId="28">
    <w:nsid w:val="37323568"/>
    <w:multiLevelType w:val="multilevel"/>
    <w:tmpl w:val="252E9AB6"/>
    <w:numStyleLink w:val="OdstPism"/>
  </w:abstractNum>
  <w:abstractNum w:abstractNumId="29">
    <w:nsid w:val="3B904E0E"/>
    <w:multiLevelType w:val="hybridMultilevel"/>
    <w:tmpl w:val="D8863CAA"/>
    <w:lvl w:ilvl="0" w:tplc="6DA84B58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3F0613FB"/>
    <w:multiLevelType w:val="hybridMultilevel"/>
    <w:tmpl w:val="12F8F984"/>
    <w:lvl w:ilvl="0" w:tplc="E7E6E9C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4A2233"/>
    <w:multiLevelType w:val="multilevel"/>
    <w:tmpl w:val="CA48C322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412E4117"/>
    <w:multiLevelType w:val="multilevel"/>
    <w:tmpl w:val="252E9AB6"/>
    <w:numStyleLink w:val="OdstPism"/>
  </w:abstractNum>
  <w:abstractNum w:abstractNumId="33">
    <w:nsid w:val="416929C1"/>
    <w:multiLevelType w:val="multilevel"/>
    <w:tmpl w:val="252E9AB6"/>
    <w:numStyleLink w:val="OdstPism"/>
  </w:abstractNum>
  <w:abstractNum w:abstractNumId="34">
    <w:nsid w:val="44A2387C"/>
    <w:multiLevelType w:val="hybridMultilevel"/>
    <w:tmpl w:val="4DB47972"/>
    <w:lvl w:ilvl="0" w:tplc="020838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9748A0"/>
    <w:multiLevelType w:val="multilevel"/>
    <w:tmpl w:val="252E9AB6"/>
    <w:numStyleLink w:val="OdstPism"/>
  </w:abstractNum>
  <w:abstractNum w:abstractNumId="36">
    <w:nsid w:val="4D2A03AB"/>
    <w:multiLevelType w:val="multilevel"/>
    <w:tmpl w:val="252E9AB6"/>
    <w:numStyleLink w:val="OdstPism"/>
  </w:abstractNum>
  <w:abstractNum w:abstractNumId="37">
    <w:nsid w:val="4EB1105E"/>
    <w:multiLevelType w:val="multilevel"/>
    <w:tmpl w:val="7C789B6E"/>
    <w:lvl w:ilvl="0">
      <w:start w:val="2"/>
      <w:numFmt w:val="ordin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59D288A"/>
    <w:multiLevelType w:val="hybridMultilevel"/>
    <w:tmpl w:val="551EE212"/>
    <w:lvl w:ilvl="0" w:tplc="A48282C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66B0BBE"/>
    <w:multiLevelType w:val="multilevel"/>
    <w:tmpl w:val="252E9AB6"/>
    <w:numStyleLink w:val="OdstPism"/>
  </w:abstractNum>
  <w:abstractNum w:abstractNumId="40">
    <w:nsid w:val="575C2B8E"/>
    <w:multiLevelType w:val="multilevel"/>
    <w:tmpl w:val="252E9AB6"/>
    <w:numStyleLink w:val="OdstPism"/>
  </w:abstractNum>
  <w:abstractNum w:abstractNumId="41">
    <w:nsid w:val="58532980"/>
    <w:multiLevelType w:val="hybridMultilevel"/>
    <w:tmpl w:val="8564C738"/>
    <w:lvl w:ilvl="0" w:tplc="F7BC9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B26483"/>
    <w:multiLevelType w:val="hybridMultilevel"/>
    <w:tmpl w:val="4410740C"/>
    <w:lvl w:ilvl="0" w:tplc="9B0A56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82655F"/>
    <w:multiLevelType w:val="multilevel"/>
    <w:tmpl w:val="252E9AB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5AE97287"/>
    <w:multiLevelType w:val="hybridMultilevel"/>
    <w:tmpl w:val="A7AA9B76"/>
    <w:lvl w:ilvl="0" w:tplc="1130B6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762A90"/>
    <w:multiLevelType w:val="hybridMultilevel"/>
    <w:tmpl w:val="CFC68306"/>
    <w:lvl w:ilvl="0" w:tplc="22161B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ED90187"/>
    <w:multiLevelType w:val="multilevel"/>
    <w:tmpl w:val="643A915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62117F1A"/>
    <w:multiLevelType w:val="multilevel"/>
    <w:tmpl w:val="CA48C322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63E04FA5"/>
    <w:multiLevelType w:val="multilevel"/>
    <w:tmpl w:val="252E9AB6"/>
    <w:numStyleLink w:val="OdstPism"/>
  </w:abstractNum>
  <w:abstractNum w:abstractNumId="49">
    <w:nsid w:val="645C726D"/>
    <w:multiLevelType w:val="multilevel"/>
    <w:tmpl w:val="252E9AB6"/>
    <w:numStyleLink w:val="OdstPism"/>
  </w:abstractNum>
  <w:abstractNum w:abstractNumId="50">
    <w:nsid w:val="65831F39"/>
    <w:multiLevelType w:val="hybridMultilevel"/>
    <w:tmpl w:val="300499F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5C44CBC"/>
    <w:multiLevelType w:val="multilevel"/>
    <w:tmpl w:val="2F726F2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6DE82D5F"/>
    <w:multiLevelType w:val="multilevel"/>
    <w:tmpl w:val="252E9AB6"/>
    <w:numStyleLink w:val="OdstPism"/>
  </w:abstractNum>
  <w:abstractNum w:abstractNumId="53">
    <w:nsid w:val="6DF2225E"/>
    <w:multiLevelType w:val="multilevel"/>
    <w:tmpl w:val="252E9AB6"/>
    <w:numStyleLink w:val="OdstPism"/>
  </w:abstractNum>
  <w:abstractNum w:abstractNumId="54">
    <w:nsid w:val="72573316"/>
    <w:multiLevelType w:val="hybridMultilevel"/>
    <w:tmpl w:val="04AEE8D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7288092A"/>
    <w:multiLevelType w:val="multilevel"/>
    <w:tmpl w:val="252E9AB6"/>
    <w:styleLink w:val="OdstPism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753126DA"/>
    <w:multiLevelType w:val="multilevel"/>
    <w:tmpl w:val="2F726F2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756A26AF"/>
    <w:multiLevelType w:val="hybridMultilevel"/>
    <w:tmpl w:val="1F347E42"/>
    <w:lvl w:ilvl="0" w:tplc="8C181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47AD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E6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DC3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CB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F01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7E2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AC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27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B3206E"/>
    <w:multiLevelType w:val="multilevel"/>
    <w:tmpl w:val="CA48C322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>
    <w:nsid w:val="777507FA"/>
    <w:multiLevelType w:val="multilevel"/>
    <w:tmpl w:val="C3EA6BD0"/>
    <w:lvl w:ilvl="0">
      <w:start w:val="2"/>
      <w:numFmt w:val="ordin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  <w:b/>
        <w:i w:val="0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785F3069"/>
    <w:multiLevelType w:val="multilevel"/>
    <w:tmpl w:val="E4A074AE"/>
    <w:numStyleLink w:val="OdstPismOdrazka"/>
  </w:abstractNum>
  <w:abstractNum w:abstractNumId="61">
    <w:nsid w:val="795164A8"/>
    <w:multiLevelType w:val="hybridMultilevel"/>
    <w:tmpl w:val="2AD0F43E"/>
    <w:lvl w:ilvl="0" w:tplc="F702CB0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A06E03D8" w:tentative="1">
      <w:start w:val="1"/>
      <w:numFmt w:val="lowerLetter"/>
      <w:lvlText w:val="%2."/>
      <w:lvlJc w:val="left"/>
      <w:pPr>
        <w:ind w:left="1437" w:hanging="360"/>
      </w:pPr>
    </w:lvl>
    <w:lvl w:ilvl="2" w:tplc="F1D0443E" w:tentative="1">
      <w:start w:val="1"/>
      <w:numFmt w:val="lowerRoman"/>
      <w:lvlText w:val="%3."/>
      <w:lvlJc w:val="right"/>
      <w:pPr>
        <w:ind w:left="2157" w:hanging="180"/>
      </w:pPr>
    </w:lvl>
    <w:lvl w:ilvl="3" w:tplc="5C0A7916" w:tentative="1">
      <w:start w:val="1"/>
      <w:numFmt w:val="decimal"/>
      <w:lvlText w:val="%4."/>
      <w:lvlJc w:val="left"/>
      <w:pPr>
        <w:ind w:left="2877" w:hanging="360"/>
      </w:pPr>
    </w:lvl>
    <w:lvl w:ilvl="4" w:tplc="9D8EFB36" w:tentative="1">
      <w:start w:val="1"/>
      <w:numFmt w:val="lowerLetter"/>
      <w:lvlText w:val="%5."/>
      <w:lvlJc w:val="left"/>
      <w:pPr>
        <w:ind w:left="3597" w:hanging="360"/>
      </w:pPr>
    </w:lvl>
    <w:lvl w:ilvl="5" w:tplc="D6366BF4" w:tentative="1">
      <w:start w:val="1"/>
      <w:numFmt w:val="lowerRoman"/>
      <w:lvlText w:val="%6."/>
      <w:lvlJc w:val="right"/>
      <w:pPr>
        <w:ind w:left="4317" w:hanging="180"/>
      </w:pPr>
    </w:lvl>
    <w:lvl w:ilvl="6" w:tplc="FFA4CEE8" w:tentative="1">
      <w:start w:val="1"/>
      <w:numFmt w:val="decimal"/>
      <w:lvlText w:val="%7."/>
      <w:lvlJc w:val="left"/>
      <w:pPr>
        <w:ind w:left="5037" w:hanging="360"/>
      </w:pPr>
    </w:lvl>
    <w:lvl w:ilvl="7" w:tplc="39DE76D0" w:tentative="1">
      <w:start w:val="1"/>
      <w:numFmt w:val="lowerLetter"/>
      <w:lvlText w:val="%8."/>
      <w:lvlJc w:val="left"/>
      <w:pPr>
        <w:ind w:left="5757" w:hanging="360"/>
      </w:pPr>
    </w:lvl>
    <w:lvl w:ilvl="8" w:tplc="96000BBA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7ECF21E7"/>
    <w:multiLevelType w:val="hybridMultilevel"/>
    <w:tmpl w:val="8800055E"/>
    <w:lvl w:ilvl="0" w:tplc="8F36A46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5"/>
  </w:num>
  <w:num w:numId="2">
    <w:abstractNumId w:val="40"/>
  </w:num>
  <w:num w:numId="3">
    <w:abstractNumId w:val="16"/>
  </w:num>
  <w:num w:numId="4">
    <w:abstractNumId w:val="56"/>
  </w:num>
  <w:num w:numId="5">
    <w:abstractNumId w:val="51"/>
  </w:num>
  <w:num w:numId="6">
    <w:abstractNumId w:val="17"/>
  </w:num>
  <w:num w:numId="7">
    <w:abstractNumId w:val="26"/>
  </w:num>
  <w:num w:numId="8">
    <w:abstractNumId w:val="53"/>
  </w:num>
  <w:num w:numId="9">
    <w:abstractNumId w:val="36"/>
  </w:num>
  <w:num w:numId="10">
    <w:abstractNumId w:val="32"/>
  </w:num>
  <w:num w:numId="11">
    <w:abstractNumId w:val="22"/>
  </w:num>
  <w:num w:numId="12">
    <w:abstractNumId w:val="35"/>
  </w:num>
  <w:num w:numId="13">
    <w:abstractNumId w:val="9"/>
  </w:num>
  <w:num w:numId="14">
    <w:abstractNumId w:val="58"/>
  </w:num>
  <w:num w:numId="15">
    <w:abstractNumId w:val="45"/>
  </w:num>
  <w:num w:numId="16">
    <w:abstractNumId w:val="61"/>
  </w:num>
  <w:num w:numId="17">
    <w:abstractNumId w:val="62"/>
  </w:num>
  <w:num w:numId="18">
    <w:abstractNumId w:val="44"/>
  </w:num>
  <w:num w:numId="19">
    <w:abstractNumId w:val="24"/>
  </w:num>
  <w:num w:numId="20">
    <w:abstractNumId w:val="47"/>
  </w:num>
  <w:num w:numId="21">
    <w:abstractNumId w:val="38"/>
  </w:num>
  <w:num w:numId="22">
    <w:abstractNumId w:val="31"/>
  </w:num>
  <w:num w:numId="23">
    <w:abstractNumId w:val="12"/>
  </w:num>
  <w:num w:numId="24">
    <w:abstractNumId w:val="10"/>
  </w:num>
  <w:num w:numId="25">
    <w:abstractNumId w:val="25"/>
  </w:num>
  <w:num w:numId="26">
    <w:abstractNumId w:val="34"/>
  </w:num>
  <w:num w:numId="27">
    <w:abstractNumId w:val="19"/>
  </w:num>
  <w:num w:numId="28">
    <w:abstractNumId w:val="8"/>
  </w:num>
  <w:num w:numId="29">
    <w:abstractNumId w:val="15"/>
  </w:num>
  <w:num w:numId="30">
    <w:abstractNumId w:val="48"/>
  </w:num>
  <w:num w:numId="31">
    <w:abstractNumId w:val="49"/>
  </w:num>
  <w:num w:numId="32">
    <w:abstractNumId w:val="4"/>
  </w:num>
  <w:num w:numId="33">
    <w:abstractNumId w:val="57"/>
  </w:num>
  <w:num w:numId="34">
    <w:abstractNumId w:val="14"/>
  </w:num>
  <w:num w:numId="35">
    <w:abstractNumId w:val="28"/>
  </w:num>
  <w:num w:numId="36">
    <w:abstractNumId w:val="39"/>
  </w:num>
  <w:num w:numId="37">
    <w:abstractNumId w:val="18"/>
  </w:num>
  <w:num w:numId="38">
    <w:abstractNumId w:val="23"/>
  </w:num>
  <w:num w:numId="39">
    <w:abstractNumId w:val="60"/>
  </w:num>
  <w:num w:numId="40">
    <w:abstractNumId w:val="11"/>
  </w:num>
  <w:num w:numId="41">
    <w:abstractNumId w:val="13"/>
  </w:num>
  <w:num w:numId="42">
    <w:abstractNumId w:val="3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  <w:b/>
          <w:bCs/>
        </w:rPr>
      </w:lvl>
    </w:lvlOverride>
  </w:num>
  <w:num w:numId="43">
    <w:abstractNumId w:val="52"/>
  </w:num>
  <w:num w:numId="44">
    <w:abstractNumId w:val="27"/>
  </w:num>
  <w:num w:numId="45">
    <w:abstractNumId w:val="1"/>
  </w:num>
  <w:num w:numId="46">
    <w:abstractNumId w:val="42"/>
  </w:num>
  <w:num w:numId="47">
    <w:abstractNumId w:val="46"/>
  </w:num>
  <w:num w:numId="48">
    <w:abstractNumId w:val="54"/>
  </w:num>
  <w:num w:numId="49">
    <w:abstractNumId w:val="29"/>
  </w:num>
  <w:num w:numId="50">
    <w:abstractNumId w:val="50"/>
  </w:num>
  <w:num w:numId="51">
    <w:abstractNumId w:val="2"/>
  </w:num>
  <w:num w:numId="52">
    <w:abstractNumId w:val="37"/>
  </w:num>
  <w:num w:numId="53">
    <w:abstractNumId w:val="3"/>
  </w:num>
  <w:num w:numId="54">
    <w:abstractNumId w:val="7"/>
  </w:num>
  <w:num w:numId="55">
    <w:abstractNumId w:val="3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80" w:hanging="36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6">
    <w:abstractNumId w:val="43"/>
  </w:num>
  <w:num w:numId="57">
    <w:abstractNumId w:val="20"/>
  </w:num>
  <w:num w:numId="58">
    <w:abstractNumId w:val="5"/>
  </w:num>
  <w:num w:numId="59">
    <w:abstractNumId w:val="0"/>
  </w:num>
  <w:num w:numId="60">
    <w:abstractNumId w:val="59"/>
  </w:num>
  <w:num w:numId="61">
    <w:abstractNumId w:val="30"/>
  </w:num>
  <w:num w:numId="62">
    <w:abstractNumId w:val="41"/>
  </w:num>
  <w:num w:numId="63">
    <w:abstractNumId w:val="6"/>
  </w:num>
  <w:num w:numId="64">
    <w:abstractNumId w:val="2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doNotTrackFormatting/>
  <w:defaultTabStop w:val="708"/>
  <w:hyphenationZone w:val="425"/>
  <w:clickAndTypeStyle w:val="Jerkman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254D"/>
    <w:rsid w:val="000012AB"/>
    <w:rsid w:val="00001616"/>
    <w:rsid w:val="00002E0A"/>
    <w:rsid w:val="00007817"/>
    <w:rsid w:val="00007B6D"/>
    <w:rsid w:val="00010805"/>
    <w:rsid w:val="00010BFA"/>
    <w:rsid w:val="00010F48"/>
    <w:rsid w:val="00011900"/>
    <w:rsid w:val="00020E89"/>
    <w:rsid w:val="000219E0"/>
    <w:rsid w:val="000239FF"/>
    <w:rsid w:val="000248A9"/>
    <w:rsid w:val="0002677B"/>
    <w:rsid w:val="00030052"/>
    <w:rsid w:val="00030C7E"/>
    <w:rsid w:val="00032B1A"/>
    <w:rsid w:val="00034125"/>
    <w:rsid w:val="00034743"/>
    <w:rsid w:val="00034F9D"/>
    <w:rsid w:val="00037120"/>
    <w:rsid w:val="00037F59"/>
    <w:rsid w:val="00044838"/>
    <w:rsid w:val="00050529"/>
    <w:rsid w:val="00053AA3"/>
    <w:rsid w:val="00053B6C"/>
    <w:rsid w:val="00054658"/>
    <w:rsid w:val="000606FB"/>
    <w:rsid w:val="0006190A"/>
    <w:rsid w:val="00063E8E"/>
    <w:rsid w:val="00063F70"/>
    <w:rsid w:val="00065672"/>
    <w:rsid w:val="000661B2"/>
    <w:rsid w:val="00074545"/>
    <w:rsid w:val="0007536B"/>
    <w:rsid w:val="000774AA"/>
    <w:rsid w:val="00080A0C"/>
    <w:rsid w:val="00081708"/>
    <w:rsid w:val="00084BD7"/>
    <w:rsid w:val="0008531F"/>
    <w:rsid w:val="00086562"/>
    <w:rsid w:val="00086FE9"/>
    <w:rsid w:val="00090923"/>
    <w:rsid w:val="00091751"/>
    <w:rsid w:val="0009258C"/>
    <w:rsid w:val="00094E9D"/>
    <w:rsid w:val="000969C9"/>
    <w:rsid w:val="000A098E"/>
    <w:rsid w:val="000A1005"/>
    <w:rsid w:val="000A49A1"/>
    <w:rsid w:val="000A50A6"/>
    <w:rsid w:val="000A5956"/>
    <w:rsid w:val="000A7E3A"/>
    <w:rsid w:val="000B3533"/>
    <w:rsid w:val="000B45B5"/>
    <w:rsid w:val="000B5881"/>
    <w:rsid w:val="000B6C66"/>
    <w:rsid w:val="000C29FC"/>
    <w:rsid w:val="000C5EF0"/>
    <w:rsid w:val="000C73B2"/>
    <w:rsid w:val="000C746D"/>
    <w:rsid w:val="000D2204"/>
    <w:rsid w:val="000D31E6"/>
    <w:rsid w:val="000D321C"/>
    <w:rsid w:val="000D3BD8"/>
    <w:rsid w:val="000D7503"/>
    <w:rsid w:val="000E0AD9"/>
    <w:rsid w:val="000E1863"/>
    <w:rsid w:val="000E1A54"/>
    <w:rsid w:val="000E3CBE"/>
    <w:rsid w:val="000E6576"/>
    <w:rsid w:val="000F1643"/>
    <w:rsid w:val="000F43A0"/>
    <w:rsid w:val="000F5358"/>
    <w:rsid w:val="00100175"/>
    <w:rsid w:val="00100661"/>
    <w:rsid w:val="00126171"/>
    <w:rsid w:val="001315D0"/>
    <w:rsid w:val="00132FCC"/>
    <w:rsid w:val="00133B14"/>
    <w:rsid w:val="0014178C"/>
    <w:rsid w:val="0014342D"/>
    <w:rsid w:val="00143EA7"/>
    <w:rsid w:val="001505CC"/>
    <w:rsid w:val="001514ED"/>
    <w:rsid w:val="00152886"/>
    <w:rsid w:val="00152EC6"/>
    <w:rsid w:val="00153A7F"/>
    <w:rsid w:val="00153F43"/>
    <w:rsid w:val="00154D3A"/>
    <w:rsid w:val="001606FD"/>
    <w:rsid w:val="00161DFF"/>
    <w:rsid w:val="00162681"/>
    <w:rsid w:val="001647AA"/>
    <w:rsid w:val="00164CA4"/>
    <w:rsid w:val="001657CE"/>
    <w:rsid w:val="00167ADD"/>
    <w:rsid w:val="0017275F"/>
    <w:rsid w:val="00172A37"/>
    <w:rsid w:val="0017416B"/>
    <w:rsid w:val="00176EF7"/>
    <w:rsid w:val="00177903"/>
    <w:rsid w:val="001806B5"/>
    <w:rsid w:val="001823E7"/>
    <w:rsid w:val="00182BD0"/>
    <w:rsid w:val="00182E6B"/>
    <w:rsid w:val="00190B53"/>
    <w:rsid w:val="00190F6F"/>
    <w:rsid w:val="001955DA"/>
    <w:rsid w:val="001A33C2"/>
    <w:rsid w:val="001A48D9"/>
    <w:rsid w:val="001A5085"/>
    <w:rsid w:val="001A5413"/>
    <w:rsid w:val="001B22E4"/>
    <w:rsid w:val="001B724D"/>
    <w:rsid w:val="001B7F1F"/>
    <w:rsid w:val="001C7DA0"/>
    <w:rsid w:val="001D076C"/>
    <w:rsid w:val="001D435E"/>
    <w:rsid w:val="001D64C7"/>
    <w:rsid w:val="001D6FC4"/>
    <w:rsid w:val="001D72B3"/>
    <w:rsid w:val="001D796E"/>
    <w:rsid w:val="001E1E55"/>
    <w:rsid w:val="001E5596"/>
    <w:rsid w:val="001E58DC"/>
    <w:rsid w:val="001F6A82"/>
    <w:rsid w:val="00203125"/>
    <w:rsid w:val="00204794"/>
    <w:rsid w:val="00204EDE"/>
    <w:rsid w:val="00215215"/>
    <w:rsid w:val="00220DCD"/>
    <w:rsid w:val="00221048"/>
    <w:rsid w:val="0022796F"/>
    <w:rsid w:val="00234049"/>
    <w:rsid w:val="002352A6"/>
    <w:rsid w:val="002369F2"/>
    <w:rsid w:val="002426F4"/>
    <w:rsid w:val="002457A2"/>
    <w:rsid w:val="002478BB"/>
    <w:rsid w:val="0025038C"/>
    <w:rsid w:val="00250A9D"/>
    <w:rsid w:val="00255ABD"/>
    <w:rsid w:val="0025604E"/>
    <w:rsid w:val="00257BA0"/>
    <w:rsid w:val="00257D7B"/>
    <w:rsid w:val="00263FC7"/>
    <w:rsid w:val="00264D93"/>
    <w:rsid w:val="002724C2"/>
    <w:rsid w:val="002739B4"/>
    <w:rsid w:val="00274B78"/>
    <w:rsid w:val="00275160"/>
    <w:rsid w:val="002760FB"/>
    <w:rsid w:val="00277057"/>
    <w:rsid w:val="00281574"/>
    <w:rsid w:val="00286D38"/>
    <w:rsid w:val="00287AEF"/>
    <w:rsid w:val="00287CD9"/>
    <w:rsid w:val="0029084D"/>
    <w:rsid w:val="00294100"/>
    <w:rsid w:val="00294397"/>
    <w:rsid w:val="00294A22"/>
    <w:rsid w:val="00296A12"/>
    <w:rsid w:val="00296C10"/>
    <w:rsid w:val="002A2697"/>
    <w:rsid w:val="002A2E6A"/>
    <w:rsid w:val="002A3F85"/>
    <w:rsid w:val="002A4C88"/>
    <w:rsid w:val="002A5296"/>
    <w:rsid w:val="002A6D50"/>
    <w:rsid w:val="002B01C9"/>
    <w:rsid w:val="002B0E24"/>
    <w:rsid w:val="002B60C7"/>
    <w:rsid w:val="002B6179"/>
    <w:rsid w:val="002C0B86"/>
    <w:rsid w:val="002C15D9"/>
    <w:rsid w:val="002C1E88"/>
    <w:rsid w:val="002C3F1A"/>
    <w:rsid w:val="002C5B01"/>
    <w:rsid w:val="002D426A"/>
    <w:rsid w:val="002D61AA"/>
    <w:rsid w:val="002E1050"/>
    <w:rsid w:val="002E2B0D"/>
    <w:rsid w:val="002E424C"/>
    <w:rsid w:val="002E43E2"/>
    <w:rsid w:val="002E657B"/>
    <w:rsid w:val="002E7502"/>
    <w:rsid w:val="002E772B"/>
    <w:rsid w:val="002E7746"/>
    <w:rsid w:val="002E79A0"/>
    <w:rsid w:val="002F005E"/>
    <w:rsid w:val="002F208E"/>
    <w:rsid w:val="002F3BE2"/>
    <w:rsid w:val="002F4367"/>
    <w:rsid w:val="002F4499"/>
    <w:rsid w:val="002F611D"/>
    <w:rsid w:val="00300764"/>
    <w:rsid w:val="00300B0E"/>
    <w:rsid w:val="00300BFA"/>
    <w:rsid w:val="00312526"/>
    <w:rsid w:val="00313E66"/>
    <w:rsid w:val="003144D9"/>
    <w:rsid w:val="00314A66"/>
    <w:rsid w:val="00314F85"/>
    <w:rsid w:val="00315DA3"/>
    <w:rsid w:val="00316069"/>
    <w:rsid w:val="0031731C"/>
    <w:rsid w:val="0031784A"/>
    <w:rsid w:val="00321EE9"/>
    <w:rsid w:val="00322509"/>
    <w:rsid w:val="00322E32"/>
    <w:rsid w:val="00325E16"/>
    <w:rsid w:val="0033216F"/>
    <w:rsid w:val="003336A5"/>
    <w:rsid w:val="00342D83"/>
    <w:rsid w:val="00342EB0"/>
    <w:rsid w:val="0035254D"/>
    <w:rsid w:val="0035320F"/>
    <w:rsid w:val="00360488"/>
    <w:rsid w:val="00370759"/>
    <w:rsid w:val="00372308"/>
    <w:rsid w:val="0037445D"/>
    <w:rsid w:val="00374E38"/>
    <w:rsid w:val="003771D2"/>
    <w:rsid w:val="003802BE"/>
    <w:rsid w:val="00380509"/>
    <w:rsid w:val="0038482C"/>
    <w:rsid w:val="00386062"/>
    <w:rsid w:val="003863C6"/>
    <w:rsid w:val="0039431C"/>
    <w:rsid w:val="00394DAD"/>
    <w:rsid w:val="0039577F"/>
    <w:rsid w:val="0039693F"/>
    <w:rsid w:val="00396DE4"/>
    <w:rsid w:val="003A06D3"/>
    <w:rsid w:val="003A1BB8"/>
    <w:rsid w:val="003A24BA"/>
    <w:rsid w:val="003A2C23"/>
    <w:rsid w:val="003A621C"/>
    <w:rsid w:val="003B2199"/>
    <w:rsid w:val="003B390E"/>
    <w:rsid w:val="003B7297"/>
    <w:rsid w:val="003B7955"/>
    <w:rsid w:val="003C2A37"/>
    <w:rsid w:val="003C5264"/>
    <w:rsid w:val="003D30CD"/>
    <w:rsid w:val="003D52C7"/>
    <w:rsid w:val="003E0F17"/>
    <w:rsid w:val="003E42DB"/>
    <w:rsid w:val="003E5547"/>
    <w:rsid w:val="003E55B0"/>
    <w:rsid w:val="003E70F1"/>
    <w:rsid w:val="003F0577"/>
    <w:rsid w:val="003F5232"/>
    <w:rsid w:val="003F5651"/>
    <w:rsid w:val="003F5ECC"/>
    <w:rsid w:val="004012D1"/>
    <w:rsid w:val="00404DA8"/>
    <w:rsid w:val="004075AE"/>
    <w:rsid w:val="004119B6"/>
    <w:rsid w:val="0041627D"/>
    <w:rsid w:val="004200AC"/>
    <w:rsid w:val="00422125"/>
    <w:rsid w:val="004232B8"/>
    <w:rsid w:val="004235AB"/>
    <w:rsid w:val="00424BF6"/>
    <w:rsid w:val="00425B87"/>
    <w:rsid w:val="00425C49"/>
    <w:rsid w:val="00426CCB"/>
    <w:rsid w:val="004311EA"/>
    <w:rsid w:val="004319AE"/>
    <w:rsid w:val="00432291"/>
    <w:rsid w:val="00435C73"/>
    <w:rsid w:val="00436B5F"/>
    <w:rsid w:val="00436DB4"/>
    <w:rsid w:val="0044261B"/>
    <w:rsid w:val="00442D62"/>
    <w:rsid w:val="00443051"/>
    <w:rsid w:val="004433B4"/>
    <w:rsid w:val="00444AE7"/>
    <w:rsid w:val="00445B3E"/>
    <w:rsid w:val="00445BAC"/>
    <w:rsid w:val="00445DB3"/>
    <w:rsid w:val="00447256"/>
    <w:rsid w:val="00450B85"/>
    <w:rsid w:val="00450DFD"/>
    <w:rsid w:val="00451648"/>
    <w:rsid w:val="0045186D"/>
    <w:rsid w:val="00455830"/>
    <w:rsid w:val="0045633D"/>
    <w:rsid w:val="00460CBB"/>
    <w:rsid w:val="004632C7"/>
    <w:rsid w:val="00463A15"/>
    <w:rsid w:val="004649E4"/>
    <w:rsid w:val="00466E3F"/>
    <w:rsid w:val="004705AE"/>
    <w:rsid w:val="00470AB5"/>
    <w:rsid w:val="00471461"/>
    <w:rsid w:val="0047367D"/>
    <w:rsid w:val="00473819"/>
    <w:rsid w:val="0047528F"/>
    <w:rsid w:val="00475B15"/>
    <w:rsid w:val="004768CB"/>
    <w:rsid w:val="00476F4A"/>
    <w:rsid w:val="0048709E"/>
    <w:rsid w:val="004A1767"/>
    <w:rsid w:val="004A1934"/>
    <w:rsid w:val="004A273A"/>
    <w:rsid w:val="004B1B12"/>
    <w:rsid w:val="004B21BE"/>
    <w:rsid w:val="004B2261"/>
    <w:rsid w:val="004B4EFA"/>
    <w:rsid w:val="004B781B"/>
    <w:rsid w:val="004C1F75"/>
    <w:rsid w:val="004C1FFF"/>
    <w:rsid w:val="004C2283"/>
    <w:rsid w:val="004C2296"/>
    <w:rsid w:val="004C6BF1"/>
    <w:rsid w:val="004C7049"/>
    <w:rsid w:val="004D25E6"/>
    <w:rsid w:val="004D3256"/>
    <w:rsid w:val="004D3AB6"/>
    <w:rsid w:val="004D5CAF"/>
    <w:rsid w:val="004E28DF"/>
    <w:rsid w:val="004E4F5F"/>
    <w:rsid w:val="004E59DC"/>
    <w:rsid w:val="004E5F2A"/>
    <w:rsid w:val="004F2FF1"/>
    <w:rsid w:val="004F3A6A"/>
    <w:rsid w:val="004F3CEA"/>
    <w:rsid w:val="004F41BE"/>
    <w:rsid w:val="004F7A43"/>
    <w:rsid w:val="00501587"/>
    <w:rsid w:val="0050475F"/>
    <w:rsid w:val="00504EA6"/>
    <w:rsid w:val="005109CF"/>
    <w:rsid w:val="005118ED"/>
    <w:rsid w:val="005146B7"/>
    <w:rsid w:val="00515A00"/>
    <w:rsid w:val="00516EF8"/>
    <w:rsid w:val="00520065"/>
    <w:rsid w:val="00522128"/>
    <w:rsid w:val="00523464"/>
    <w:rsid w:val="00526EF6"/>
    <w:rsid w:val="0053086A"/>
    <w:rsid w:val="005316E6"/>
    <w:rsid w:val="00533DEA"/>
    <w:rsid w:val="0053521E"/>
    <w:rsid w:val="00535274"/>
    <w:rsid w:val="00540480"/>
    <w:rsid w:val="005416F1"/>
    <w:rsid w:val="005428FE"/>
    <w:rsid w:val="00543012"/>
    <w:rsid w:val="00544E70"/>
    <w:rsid w:val="0054632E"/>
    <w:rsid w:val="005464FB"/>
    <w:rsid w:val="00552710"/>
    <w:rsid w:val="005532B5"/>
    <w:rsid w:val="0055338D"/>
    <w:rsid w:val="005533F2"/>
    <w:rsid w:val="00553690"/>
    <w:rsid w:val="005557FC"/>
    <w:rsid w:val="005565E0"/>
    <w:rsid w:val="0055695B"/>
    <w:rsid w:val="00556FA1"/>
    <w:rsid w:val="0056080F"/>
    <w:rsid w:val="005616D3"/>
    <w:rsid w:val="005635F4"/>
    <w:rsid w:val="00565D35"/>
    <w:rsid w:val="00565F32"/>
    <w:rsid w:val="00567B91"/>
    <w:rsid w:val="00570B32"/>
    <w:rsid w:val="005763EC"/>
    <w:rsid w:val="005766A2"/>
    <w:rsid w:val="005773E0"/>
    <w:rsid w:val="005808B8"/>
    <w:rsid w:val="00583E3F"/>
    <w:rsid w:val="00586A2F"/>
    <w:rsid w:val="00591762"/>
    <w:rsid w:val="00594E7E"/>
    <w:rsid w:val="00596D31"/>
    <w:rsid w:val="005978B0"/>
    <w:rsid w:val="005A18B5"/>
    <w:rsid w:val="005A22E7"/>
    <w:rsid w:val="005A34B2"/>
    <w:rsid w:val="005A6E96"/>
    <w:rsid w:val="005B05E0"/>
    <w:rsid w:val="005B1886"/>
    <w:rsid w:val="005B2673"/>
    <w:rsid w:val="005B3CC2"/>
    <w:rsid w:val="005B41CC"/>
    <w:rsid w:val="005B5EC6"/>
    <w:rsid w:val="005C17AA"/>
    <w:rsid w:val="005C50A1"/>
    <w:rsid w:val="005C5E77"/>
    <w:rsid w:val="005D227D"/>
    <w:rsid w:val="005D3FA8"/>
    <w:rsid w:val="005D4674"/>
    <w:rsid w:val="005D5057"/>
    <w:rsid w:val="005D5488"/>
    <w:rsid w:val="005E003F"/>
    <w:rsid w:val="005E107B"/>
    <w:rsid w:val="005E2280"/>
    <w:rsid w:val="005E5B12"/>
    <w:rsid w:val="005E6E7B"/>
    <w:rsid w:val="005F276C"/>
    <w:rsid w:val="005F2937"/>
    <w:rsid w:val="005F4121"/>
    <w:rsid w:val="005F5B89"/>
    <w:rsid w:val="00603294"/>
    <w:rsid w:val="00603303"/>
    <w:rsid w:val="006039E2"/>
    <w:rsid w:val="006048A4"/>
    <w:rsid w:val="00606D4F"/>
    <w:rsid w:val="00610A19"/>
    <w:rsid w:val="00611C05"/>
    <w:rsid w:val="006147AD"/>
    <w:rsid w:val="00614BB3"/>
    <w:rsid w:val="00616395"/>
    <w:rsid w:val="006208BA"/>
    <w:rsid w:val="00621338"/>
    <w:rsid w:val="0062182D"/>
    <w:rsid w:val="006234A7"/>
    <w:rsid w:val="00624397"/>
    <w:rsid w:val="00624B1F"/>
    <w:rsid w:val="0063641D"/>
    <w:rsid w:val="0064014C"/>
    <w:rsid w:val="0064205E"/>
    <w:rsid w:val="0064602B"/>
    <w:rsid w:val="00650679"/>
    <w:rsid w:val="00656CF9"/>
    <w:rsid w:val="006608DC"/>
    <w:rsid w:val="0066105A"/>
    <w:rsid w:val="006648C0"/>
    <w:rsid w:val="00665939"/>
    <w:rsid w:val="006669F8"/>
    <w:rsid w:val="00670F80"/>
    <w:rsid w:val="00671790"/>
    <w:rsid w:val="00673039"/>
    <w:rsid w:val="006737B7"/>
    <w:rsid w:val="006764E1"/>
    <w:rsid w:val="00680B4E"/>
    <w:rsid w:val="0068101F"/>
    <w:rsid w:val="006853BE"/>
    <w:rsid w:val="0069049E"/>
    <w:rsid w:val="00694F3A"/>
    <w:rsid w:val="00695DB1"/>
    <w:rsid w:val="006A00C3"/>
    <w:rsid w:val="006A420D"/>
    <w:rsid w:val="006A5105"/>
    <w:rsid w:val="006A5378"/>
    <w:rsid w:val="006A5BFB"/>
    <w:rsid w:val="006A6A5F"/>
    <w:rsid w:val="006B0851"/>
    <w:rsid w:val="006B4DE1"/>
    <w:rsid w:val="006B678F"/>
    <w:rsid w:val="006C0C51"/>
    <w:rsid w:val="006C2AAC"/>
    <w:rsid w:val="006C43A7"/>
    <w:rsid w:val="006C5E7D"/>
    <w:rsid w:val="006D1407"/>
    <w:rsid w:val="006D581A"/>
    <w:rsid w:val="006E19A1"/>
    <w:rsid w:val="006E30A6"/>
    <w:rsid w:val="006E702D"/>
    <w:rsid w:val="006F055B"/>
    <w:rsid w:val="006F0958"/>
    <w:rsid w:val="006F0FF0"/>
    <w:rsid w:val="006F10F3"/>
    <w:rsid w:val="006F2141"/>
    <w:rsid w:val="006F34BB"/>
    <w:rsid w:val="006F409E"/>
    <w:rsid w:val="006F56E0"/>
    <w:rsid w:val="007009AE"/>
    <w:rsid w:val="0070422A"/>
    <w:rsid w:val="00707370"/>
    <w:rsid w:val="00711E2F"/>
    <w:rsid w:val="00713F35"/>
    <w:rsid w:val="0071715C"/>
    <w:rsid w:val="0072133E"/>
    <w:rsid w:val="00727C3C"/>
    <w:rsid w:val="00737703"/>
    <w:rsid w:val="00740177"/>
    <w:rsid w:val="0074087D"/>
    <w:rsid w:val="00743387"/>
    <w:rsid w:val="00747361"/>
    <w:rsid w:val="007509AD"/>
    <w:rsid w:val="00750BC2"/>
    <w:rsid w:val="00753555"/>
    <w:rsid w:val="00767DB8"/>
    <w:rsid w:val="0077012A"/>
    <w:rsid w:val="0077446E"/>
    <w:rsid w:val="00776444"/>
    <w:rsid w:val="00777180"/>
    <w:rsid w:val="0078110A"/>
    <w:rsid w:val="00786AAC"/>
    <w:rsid w:val="007876E6"/>
    <w:rsid w:val="00787B35"/>
    <w:rsid w:val="007914A5"/>
    <w:rsid w:val="00792E75"/>
    <w:rsid w:val="007940E2"/>
    <w:rsid w:val="00797336"/>
    <w:rsid w:val="007B2E39"/>
    <w:rsid w:val="007C0370"/>
    <w:rsid w:val="007C1F94"/>
    <w:rsid w:val="007C3E86"/>
    <w:rsid w:val="007D0DD2"/>
    <w:rsid w:val="007D25E8"/>
    <w:rsid w:val="007D2B5D"/>
    <w:rsid w:val="007D336F"/>
    <w:rsid w:val="007D40E8"/>
    <w:rsid w:val="007D5012"/>
    <w:rsid w:val="007D516E"/>
    <w:rsid w:val="007D51B7"/>
    <w:rsid w:val="007D5D14"/>
    <w:rsid w:val="007D6EDE"/>
    <w:rsid w:val="007E050F"/>
    <w:rsid w:val="007E5488"/>
    <w:rsid w:val="007E577B"/>
    <w:rsid w:val="007E5AF6"/>
    <w:rsid w:val="007E737A"/>
    <w:rsid w:val="007F448B"/>
    <w:rsid w:val="007F4C2C"/>
    <w:rsid w:val="007F5699"/>
    <w:rsid w:val="007F655B"/>
    <w:rsid w:val="008015E7"/>
    <w:rsid w:val="00801B91"/>
    <w:rsid w:val="0080299F"/>
    <w:rsid w:val="00802C32"/>
    <w:rsid w:val="00804068"/>
    <w:rsid w:val="00805C8C"/>
    <w:rsid w:val="00814169"/>
    <w:rsid w:val="0081468C"/>
    <w:rsid w:val="00815659"/>
    <w:rsid w:val="00816456"/>
    <w:rsid w:val="008168D6"/>
    <w:rsid w:val="00816BA2"/>
    <w:rsid w:val="00816CF2"/>
    <w:rsid w:val="00822719"/>
    <w:rsid w:val="00832111"/>
    <w:rsid w:val="00832F16"/>
    <w:rsid w:val="00835E2A"/>
    <w:rsid w:val="008370C8"/>
    <w:rsid w:val="0084113C"/>
    <w:rsid w:val="0084243B"/>
    <w:rsid w:val="008424A2"/>
    <w:rsid w:val="00842976"/>
    <w:rsid w:val="008429C0"/>
    <w:rsid w:val="008433B5"/>
    <w:rsid w:val="00846103"/>
    <w:rsid w:val="008465AC"/>
    <w:rsid w:val="00850A83"/>
    <w:rsid w:val="00850F09"/>
    <w:rsid w:val="00856721"/>
    <w:rsid w:val="00856F0D"/>
    <w:rsid w:val="00856F79"/>
    <w:rsid w:val="00861535"/>
    <w:rsid w:val="00863A2F"/>
    <w:rsid w:val="00865642"/>
    <w:rsid w:val="00873600"/>
    <w:rsid w:val="00874450"/>
    <w:rsid w:val="00874624"/>
    <w:rsid w:val="00876964"/>
    <w:rsid w:val="008777E2"/>
    <w:rsid w:val="00877BBF"/>
    <w:rsid w:val="00880A3B"/>
    <w:rsid w:val="008820B9"/>
    <w:rsid w:val="0088397C"/>
    <w:rsid w:val="00884DFA"/>
    <w:rsid w:val="008852FD"/>
    <w:rsid w:val="00885FC1"/>
    <w:rsid w:val="008905B8"/>
    <w:rsid w:val="008915E5"/>
    <w:rsid w:val="00891A3C"/>
    <w:rsid w:val="008938A1"/>
    <w:rsid w:val="008965AC"/>
    <w:rsid w:val="00897B5C"/>
    <w:rsid w:val="008A016A"/>
    <w:rsid w:val="008A4EAE"/>
    <w:rsid w:val="008B001B"/>
    <w:rsid w:val="008B04CE"/>
    <w:rsid w:val="008B4272"/>
    <w:rsid w:val="008B4626"/>
    <w:rsid w:val="008B5312"/>
    <w:rsid w:val="008B65C0"/>
    <w:rsid w:val="008B72AC"/>
    <w:rsid w:val="008B7B1E"/>
    <w:rsid w:val="008C011D"/>
    <w:rsid w:val="008C030F"/>
    <w:rsid w:val="008C2610"/>
    <w:rsid w:val="008C6235"/>
    <w:rsid w:val="008C778E"/>
    <w:rsid w:val="008D03FE"/>
    <w:rsid w:val="008D141E"/>
    <w:rsid w:val="008D1D21"/>
    <w:rsid w:val="008D2492"/>
    <w:rsid w:val="008D299B"/>
    <w:rsid w:val="008D456F"/>
    <w:rsid w:val="008D4D9E"/>
    <w:rsid w:val="008D5538"/>
    <w:rsid w:val="008D5A26"/>
    <w:rsid w:val="008D62C5"/>
    <w:rsid w:val="008E146C"/>
    <w:rsid w:val="008E5A15"/>
    <w:rsid w:val="008E6408"/>
    <w:rsid w:val="008E6ABA"/>
    <w:rsid w:val="008E72AE"/>
    <w:rsid w:val="008E7B2A"/>
    <w:rsid w:val="008F0AA0"/>
    <w:rsid w:val="008F3163"/>
    <w:rsid w:val="008F6EFB"/>
    <w:rsid w:val="008F70B2"/>
    <w:rsid w:val="008F7E14"/>
    <w:rsid w:val="00904FF3"/>
    <w:rsid w:val="00905C7D"/>
    <w:rsid w:val="00911694"/>
    <w:rsid w:val="009136D8"/>
    <w:rsid w:val="0092326A"/>
    <w:rsid w:val="0092383D"/>
    <w:rsid w:val="0092589A"/>
    <w:rsid w:val="00926A99"/>
    <w:rsid w:val="00932496"/>
    <w:rsid w:val="00932C25"/>
    <w:rsid w:val="00937183"/>
    <w:rsid w:val="00937324"/>
    <w:rsid w:val="009378D2"/>
    <w:rsid w:val="00942719"/>
    <w:rsid w:val="00942C63"/>
    <w:rsid w:val="0094319B"/>
    <w:rsid w:val="00944647"/>
    <w:rsid w:val="00945FF6"/>
    <w:rsid w:val="00951842"/>
    <w:rsid w:val="00953164"/>
    <w:rsid w:val="00953943"/>
    <w:rsid w:val="009548E0"/>
    <w:rsid w:val="009551FE"/>
    <w:rsid w:val="0095557D"/>
    <w:rsid w:val="009559B3"/>
    <w:rsid w:val="00957C5A"/>
    <w:rsid w:val="009672E3"/>
    <w:rsid w:val="00967DC6"/>
    <w:rsid w:val="0097369B"/>
    <w:rsid w:val="00980660"/>
    <w:rsid w:val="009807F1"/>
    <w:rsid w:val="00982515"/>
    <w:rsid w:val="00982EAB"/>
    <w:rsid w:val="00983601"/>
    <w:rsid w:val="0098707C"/>
    <w:rsid w:val="00992292"/>
    <w:rsid w:val="00993BD2"/>
    <w:rsid w:val="00994AE1"/>
    <w:rsid w:val="009956CB"/>
    <w:rsid w:val="009A1BB5"/>
    <w:rsid w:val="009A2E9E"/>
    <w:rsid w:val="009A7C35"/>
    <w:rsid w:val="009B0AFF"/>
    <w:rsid w:val="009B135E"/>
    <w:rsid w:val="009B26E2"/>
    <w:rsid w:val="009B4519"/>
    <w:rsid w:val="009B6393"/>
    <w:rsid w:val="009B67BB"/>
    <w:rsid w:val="009B7F5E"/>
    <w:rsid w:val="009C1FF9"/>
    <w:rsid w:val="009C26B1"/>
    <w:rsid w:val="009C3C97"/>
    <w:rsid w:val="009C6E1C"/>
    <w:rsid w:val="009C7E57"/>
    <w:rsid w:val="009D20A9"/>
    <w:rsid w:val="009D3CA9"/>
    <w:rsid w:val="009D3D6B"/>
    <w:rsid w:val="009D5AF2"/>
    <w:rsid w:val="009D6EAC"/>
    <w:rsid w:val="009E3629"/>
    <w:rsid w:val="009E4FFE"/>
    <w:rsid w:val="009E63D5"/>
    <w:rsid w:val="009F35A0"/>
    <w:rsid w:val="009F3C78"/>
    <w:rsid w:val="009F578D"/>
    <w:rsid w:val="009F6564"/>
    <w:rsid w:val="00A00883"/>
    <w:rsid w:val="00A0471F"/>
    <w:rsid w:val="00A051D2"/>
    <w:rsid w:val="00A07CFC"/>
    <w:rsid w:val="00A11D93"/>
    <w:rsid w:val="00A14554"/>
    <w:rsid w:val="00A152F2"/>
    <w:rsid w:val="00A15858"/>
    <w:rsid w:val="00A167B3"/>
    <w:rsid w:val="00A168FB"/>
    <w:rsid w:val="00A205AA"/>
    <w:rsid w:val="00A2147C"/>
    <w:rsid w:val="00A21FEB"/>
    <w:rsid w:val="00A2412E"/>
    <w:rsid w:val="00A24274"/>
    <w:rsid w:val="00A24991"/>
    <w:rsid w:val="00A26307"/>
    <w:rsid w:val="00A269EF"/>
    <w:rsid w:val="00A2781F"/>
    <w:rsid w:val="00A31291"/>
    <w:rsid w:val="00A3162C"/>
    <w:rsid w:val="00A32BF2"/>
    <w:rsid w:val="00A34F9D"/>
    <w:rsid w:val="00A35465"/>
    <w:rsid w:val="00A36380"/>
    <w:rsid w:val="00A37390"/>
    <w:rsid w:val="00A41407"/>
    <w:rsid w:val="00A4491F"/>
    <w:rsid w:val="00A450E5"/>
    <w:rsid w:val="00A45DB5"/>
    <w:rsid w:val="00A4609E"/>
    <w:rsid w:val="00A53057"/>
    <w:rsid w:val="00A53A87"/>
    <w:rsid w:val="00A56F72"/>
    <w:rsid w:val="00A639C4"/>
    <w:rsid w:val="00A6522D"/>
    <w:rsid w:val="00A65487"/>
    <w:rsid w:val="00A6552F"/>
    <w:rsid w:val="00A67DFA"/>
    <w:rsid w:val="00A71B52"/>
    <w:rsid w:val="00A71F8D"/>
    <w:rsid w:val="00A82959"/>
    <w:rsid w:val="00A92233"/>
    <w:rsid w:val="00A92947"/>
    <w:rsid w:val="00A934FF"/>
    <w:rsid w:val="00A95503"/>
    <w:rsid w:val="00A96819"/>
    <w:rsid w:val="00A96D6E"/>
    <w:rsid w:val="00AA0662"/>
    <w:rsid w:val="00AA0B82"/>
    <w:rsid w:val="00AA3F2C"/>
    <w:rsid w:val="00AA4EF2"/>
    <w:rsid w:val="00AA5205"/>
    <w:rsid w:val="00AB0451"/>
    <w:rsid w:val="00AB3EB5"/>
    <w:rsid w:val="00AB4E22"/>
    <w:rsid w:val="00AD0EA7"/>
    <w:rsid w:val="00AD5689"/>
    <w:rsid w:val="00AD7D4E"/>
    <w:rsid w:val="00AE44A6"/>
    <w:rsid w:val="00AE5EFC"/>
    <w:rsid w:val="00AE6474"/>
    <w:rsid w:val="00AF3EB3"/>
    <w:rsid w:val="00AF42F0"/>
    <w:rsid w:val="00AF4D10"/>
    <w:rsid w:val="00AF76D7"/>
    <w:rsid w:val="00AF7797"/>
    <w:rsid w:val="00B051FA"/>
    <w:rsid w:val="00B0675B"/>
    <w:rsid w:val="00B07D67"/>
    <w:rsid w:val="00B10EFE"/>
    <w:rsid w:val="00B129D6"/>
    <w:rsid w:val="00B20317"/>
    <w:rsid w:val="00B21DFE"/>
    <w:rsid w:val="00B253B5"/>
    <w:rsid w:val="00B26DFD"/>
    <w:rsid w:val="00B27EC8"/>
    <w:rsid w:val="00B27F25"/>
    <w:rsid w:val="00B316DB"/>
    <w:rsid w:val="00B317F6"/>
    <w:rsid w:val="00B331C9"/>
    <w:rsid w:val="00B33EBE"/>
    <w:rsid w:val="00B36EF1"/>
    <w:rsid w:val="00B40DD4"/>
    <w:rsid w:val="00B440D8"/>
    <w:rsid w:val="00B50337"/>
    <w:rsid w:val="00B51C32"/>
    <w:rsid w:val="00B51F35"/>
    <w:rsid w:val="00B54BB5"/>
    <w:rsid w:val="00B55C9A"/>
    <w:rsid w:val="00B61503"/>
    <w:rsid w:val="00B62244"/>
    <w:rsid w:val="00B63CB9"/>
    <w:rsid w:val="00B6405B"/>
    <w:rsid w:val="00B64F1C"/>
    <w:rsid w:val="00B66B72"/>
    <w:rsid w:val="00B7003F"/>
    <w:rsid w:val="00B715C9"/>
    <w:rsid w:val="00B718C1"/>
    <w:rsid w:val="00B72A7D"/>
    <w:rsid w:val="00B734CF"/>
    <w:rsid w:val="00B74594"/>
    <w:rsid w:val="00B75319"/>
    <w:rsid w:val="00B762D9"/>
    <w:rsid w:val="00B7656F"/>
    <w:rsid w:val="00B80A9B"/>
    <w:rsid w:val="00B8164D"/>
    <w:rsid w:val="00B819DA"/>
    <w:rsid w:val="00B825AA"/>
    <w:rsid w:val="00B87818"/>
    <w:rsid w:val="00B954BE"/>
    <w:rsid w:val="00B97F7B"/>
    <w:rsid w:val="00BA0EA8"/>
    <w:rsid w:val="00BA6C16"/>
    <w:rsid w:val="00BB0C71"/>
    <w:rsid w:val="00BB1ECE"/>
    <w:rsid w:val="00BB23E2"/>
    <w:rsid w:val="00BB5530"/>
    <w:rsid w:val="00BC1BC7"/>
    <w:rsid w:val="00BC200F"/>
    <w:rsid w:val="00BC55C0"/>
    <w:rsid w:val="00BC618C"/>
    <w:rsid w:val="00BD481A"/>
    <w:rsid w:val="00BD6D60"/>
    <w:rsid w:val="00BD742C"/>
    <w:rsid w:val="00BD7C86"/>
    <w:rsid w:val="00BE3936"/>
    <w:rsid w:val="00BE4092"/>
    <w:rsid w:val="00BE6E78"/>
    <w:rsid w:val="00BF154E"/>
    <w:rsid w:val="00BF1E19"/>
    <w:rsid w:val="00BF2056"/>
    <w:rsid w:val="00BF21E4"/>
    <w:rsid w:val="00BF285A"/>
    <w:rsid w:val="00BF566F"/>
    <w:rsid w:val="00BF660B"/>
    <w:rsid w:val="00BF6B04"/>
    <w:rsid w:val="00C000E0"/>
    <w:rsid w:val="00C02EA2"/>
    <w:rsid w:val="00C069F3"/>
    <w:rsid w:val="00C06DED"/>
    <w:rsid w:val="00C10D64"/>
    <w:rsid w:val="00C14280"/>
    <w:rsid w:val="00C149DE"/>
    <w:rsid w:val="00C15C75"/>
    <w:rsid w:val="00C15ED4"/>
    <w:rsid w:val="00C17196"/>
    <w:rsid w:val="00C21701"/>
    <w:rsid w:val="00C2215C"/>
    <w:rsid w:val="00C24AAF"/>
    <w:rsid w:val="00C3117D"/>
    <w:rsid w:val="00C32250"/>
    <w:rsid w:val="00C32374"/>
    <w:rsid w:val="00C32A41"/>
    <w:rsid w:val="00C34C79"/>
    <w:rsid w:val="00C35919"/>
    <w:rsid w:val="00C374CA"/>
    <w:rsid w:val="00C37A2D"/>
    <w:rsid w:val="00C40D6E"/>
    <w:rsid w:val="00C41234"/>
    <w:rsid w:val="00C41985"/>
    <w:rsid w:val="00C4198D"/>
    <w:rsid w:val="00C420B9"/>
    <w:rsid w:val="00C461E1"/>
    <w:rsid w:val="00C51940"/>
    <w:rsid w:val="00C5307A"/>
    <w:rsid w:val="00C5327F"/>
    <w:rsid w:val="00C558DD"/>
    <w:rsid w:val="00C55DFC"/>
    <w:rsid w:val="00C57204"/>
    <w:rsid w:val="00C578DE"/>
    <w:rsid w:val="00C60F8E"/>
    <w:rsid w:val="00C66690"/>
    <w:rsid w:val="00C711A3"/>
    <w:rsid w:val="00C71E7C"/>
    <w:rsid w:val="00C73F12"/>
    <w:rsid w:val="00C75D65"/>
    <w:rsid w:val="00C76442"/>
    <w:rsid w:val="00C7697E"/>
    <w:rsid w:val="00C80346"/>
    <w:rsid w:val="00C8203E"/>
    <w:rsid w:val="00C84121"/>
    <w:rsid w:val="00C857D2"/>
    <w:rsid w:val="00C863D5"/>
    <w:rsid w:val="00C87793"/>
    <w:rsid w:val="00C9062E"/>
    <w:rsid w:val="00C90974"/>
    <w:rsid w:val="00C93994"/>
    <w:rsid w:val="00C9605B"/>
    <w:rsid w:val="00C961C7"/>
    <w:rsid w:val="00C97470"/>
    <w:rsid w:val="00CA2500"/>
    <w:rsid w:val="00CA5848"/>
    <w:rsid w:val="00CA5BCD"/>
    <w:rsid w:val="00CA6FBE"/>
    <w:rsid w:val="00CB2AA9"/>
    <w:rsid w:val="00CB6BA5"/>
    <w:rsid w:val="00CB7587"/>
    <w:rsid w:val="00CB7C99"/>
    <w:rsid w:val="00CB7D7A"/>
    <w:rsid w:val="00CC1877"/>
    <w:rsid w:val="00CC41E4"/>
    <w:rsid w:val="00CC45D7"/>
    <w:rsid w:val="00CC5F33"/>
    <w:rsid w:val="00CC6181"/>
    <w:rsid w:val="00CD2B17"/>
    <w:rsid w:val="00CD39AD"/>
    <w:rsid w:val="00CE67CD"/>
    <w:rsid w:val="00CF1BBD"/>
    <w:rsid w:val="00CF226B"/>
    <w:rsid w:val="00CF52B3"/>
    <w:rsid w:val="00CF576D"/>
    <w:rsid w:val="00CF66E3"/>
    <w:rsid w:val="00CF73B3"/>
    <w:rsid w:val="00CF743F"/>
    <w:rsid w:val="00CF7EED"/>
    <w:rsid w:val="00D020E3"/>
    <w:rsid w:val="00D04199"/>
    <w:rsid w:val="00D05504"/>
    <w:rsid w:val="00D14BB8"/>
    <w:rsid w:val="00D1672F"/>
    <w:rsid w:val="00D171B3"/>
    <w:rsid w:val="00D214D1"/>
    <w:rsid w:val="00D32EB7"/>
    <w:rsid w:val="00D36418"/>
    <w:rsid w:val="00D4250A"/>
    <w:rsid w:val="00D46E3E"/>
    <w:rsid w:val="00D51756"/>
    <w:rsid w:val="00D52EC2"/>
    <w:rsid w:val="00D53C67"/>
    <w:rsid w:val="00D624DC"/>
    <w:rsid w:val="00D62A29"/>
    <w:rsid w:val="00D638D2"/>
    <w:rsid w:val="00D667AE"/>
    <w:rsid w:val="00D66C29"/>
    <w:rsid w:val="00D66FCF"/>
    <w:rsid w:val="00D72443"/>
    <w:rsid w:val="00D74D3B"/>
    <w:rsid w:val="00D76A6B"/>
    <w:rsid w:val="00D823F2"/>
    <w:rsid w:val="00D835C9"/>
    <w:rsid w:val="00D8731E"/>
    <w:rsid w:val="00D87634"/>
    <w:rsid w:val="00D92B5B"/>
    <w:rsid w:val="00D9581B"/>
    <w:rsid w:val="00DA0629"/>
    <w:rsid w:val="00DA0C96"/>
    <w:rsid w:val="00DA1C6C"/>
    <w:rsid w:val="00DA22B8"/>
    <w:rsid w:val="00DA7079"/>
    <w:rsid w:val="00DB5ADA"/>
    <w:rsid w:val="00DB5D39"/>
    <w:rsid w:val="00DC186B"/>
    <w:rsid w:val="00DC2550"/>
    <w:rsid w:val="00DC450C"/>
    <w:rsid w:val="00DD3724"/>
    <w:rsid w:val="00DD6E84"/>
    <w:rsid w:val="00DE2697"/>
    <w:rsid w:val="00DE4C11"/>
    <w:rsid w:val="00DF0144"/>
    <w:rsid w:val="00DF156B"/>
    <w:rsid w:val="00DF5A07"/>
    <w:rsid w:val="00DF655D"/>
    <w:rsid w:val="00DF7611"/>
    <w:rsid w:val="00DF7C91"/>
    <w:rsid w:val="00DF7E66"/>
    <w:rsid w:val="00E00068"/>
    <w:rsid w:val="00E0024E"/>
    <w:rsid w:val="00E03458"/>
    <w:rsid w:val="00E0384E"/>
    <w:rsid w:val="00E106B8"/>
    <w:rsid w:val="00E110C8"/>
    <w:rsid w:val="00E1134D"/>
    <w:rsid w:val="00E15397"/>
    <w:rsid w:val="00E16D05"/>
    <w:rsid w:val="00E2086D"/>
    <w:rsid w:val="00E22CF0"/>
    <w:rsid w:val="00E3503C"/>
    <w:rsid w:val="00E35777"/>
    <w:rsid w:val="00E35C84"/>
    <w:rsid w:val="00E35E2B"/>
    <w:rsid w:val="00E36CF9"/>
    <w:rsid w:val="00E40ACA"/>
    <w:rsid w:val="00E40B14"/>
    <w:rsid w:val="00E4682D"/>
    <w:rsid w:val="00E473D3"/>
    <w:rsid w:val="00E47638"/>
    <w:rsid w:val="00E47EC3"/>
    <w:rsid w:val="00E47EE6"/>
    <w:rsid w:val="00E5313E"/>
    <w:rsid w:val="00E5333B"/>
    <w:rsid w:val="00E5479D"/>
    <w:rsid w:val="00E54AC8"/>
    <w:rsid w:val="00E55FC1"/>
    <w:rsid w:val="00E56221"/>
    <w:rsid w:val="00E57706"/>
    <w:rsid w:val="00E60547"/>
    <w:rsid w:val="00E61017"/>
    <w:rsid w:val="00E628CE"/>
    <w:rsid w:val="00E62D90"/>
    <w:rsid w:val="00E6392E"/>
    <w:rsid w:val="00E63E8F"/>
    <w:rsid w:val="00E673EA"/>
    <w:rsid w:val="00E71252"/>
    <w:rsid w:val="00E71703"/>
    <w:rsid w:val="00E7219A"/>
    <w:rsid w:val="00E72424"/>
    <w:rsid w:val="00E737AD"/>
    <w:rsid w:val="00E73AE4"/>
    <w:rsid w:val="00E7449D"/>
    <w:rsid w:val="00E76A07"/>
    <w:rsid w:val="00E809F7"/>
    <w:rsid w:val="00E80C43"/>
    <w:rsid w:val="00E82482"/>
    <w:rsid w:val="00E8403A"/>
    <w:rsid w:val="00E86546"/>
    <w:rsid w:val="00E91171"/>
    <w:rsid w:val="00E95A82"/>
    <w:rsid w:val="00E96185"/>
    <w:rsid w:val="00E96660"/>
    <w:rsid w:val="00E979EA"/>
    <w:rsid w:val="00EA0BC4"/>
    <w:rsid w:val="00EA1AFB"/>
    <w:rsid w:val="00EA29C2"/>
    <w:rsid w:val="00EA621C"/>
    <w:rsid w:val="00EA7ECC"/>
    <w:rsid w:val="00EB204D"/>
    <w:rsid w:val="00EB2601"/>
    <w:rsid w:val="00EB6056"/>
    <w:rsid w:val="00EB7351"/>
    <w:rsid w:val="00EC00D7"/>
    <w:rsid w:val="00EC01AC"/>
    <w:rsid w:val="00EC1A52"/>
    <w:rsid w:val="00EC1FD8"/>
    <w:rsid w:val="00EC2961"/>
    <w:rsid w:val="00EC3433"/>
    <w:rsid w:val="00EC3BA5"/>
    <w:rsid w:val="00EC4E81"/>
    <w:rsid w:val="00EC5488"/>
    <w:rsid w:val="00EC6B3F"/>
    <w:rsid w:val="00EE118B"/>
    <w:rsid w:val="00EE666A"/>
    <w:rsid w:val="00EF1C84"/>
    <w:rsid w:val="00F001EB"/>
    <w:rsid w:val="00F0159E"/>
    <w:rsid w:val="00F03A41"/>
    <w:rsid w:val="00F04EC7"/>
    <w:rsid w:val="00F04F8C"/>
    <w:rsid w:val="00F06433"/>
    <w:rsid w:val="00F067B6"/>
    <w:rsid w:val="00F1108B"/>
    <w:rsid w:val="00F1132C"/>
    <w:rsid w:val="00F1205E"/>
    <w:rsid w:val="00F13D41"/>
    <w:rsid w:val="00F14083"/>
    <w:rsid w:val="00F17B19"/>
    <w:rsid w:val="00F20CBD"/>
    <w:rsid w:val="00F2508D"/>
    <w:rsid w:val="00F274CE"/>
    <w:rsid w:val="00F35FE6"/>
    <w:rsid w:val="00F46E6A"/>
    <w:rsid w:val="00F51C75"/>
    <w:rsid w:val="00F57F36"/>
    <w:rsid w:val="00F62867"/>
    <w:rsid w:val="00F66D3F"/>
    <w:rsid w:val="00F676A8"/>
    <w:rsid w:val="00F7000F"/>
    <w:rsid w:val="00F70212"/>
    <w:rsid w:val="00F71FE7"/>
    <w:rsid w:val="00F720A3"/>
    <w:rsid w:val="00F7270C"/>
    <w:rsid w:val="00F75A77"/>
    <w:rsid w:val="00F76572"/>
    <w:rsid w:val="00F773B9"/>
    <w:rsid w:val="00F81B50"/>
    <w:rsid w:val="00F82193"/>
    <w:rsid w:val="00F823E7"/>
    <w:rsid w:val="00F8459A"/>
    <w:rsid w:val="00F9142D"/>
    <w:rsid w:val="00F91875"/>
    <w:rsid w:val="00F93B36"/>
    <w:rsid w:val="00F96F00"/>
    <w:rsid w:val="00FA7432"/>
    <w:rsid w:val="00FB519E"/>
    <w:rsid w:val="00FB6D90"/>
    <w:rsid w:val="00FB7FE6"/>
    <w:rsid w:val="00FC1122"/>
    <w:rsid w:val="00FC4DCB"/>
    <w:rsid w:val="00FC6FF4"/>
    <w:rsid w:val="00FD1BA8"/>
    <w:rsid w:val="00FD25C0"/>
    <w:rsid w:val="00FD25DE"/>
    <w:rsid w:val="00FD4643"/>
    <w:rsid w:val="00FD59DA"/>
    <w:rsid w:val="00FE1A01"/>
    <w:rsid w:val="00FE3DDD"/>
    <w:rsid w:val="00FE4B1A"/>
    <w:rsid w:val="00FE78C3"/>
    <w:rsid w:val="00FF0001"/>
    <w:rsid w:val="00FF0B6E"/>
    <w:rsid w:val="00FF10DD"/>
    <w:rsid w:val="00FF2283"/>
    <w:rsid w:val="00FF74CE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4CE"/>
  </w:style>
  <w:style w:type="paragraph" w:styleId="Nadpis1">
    <w:name w:val="heading 1"/>
    <w:basedOn w:val="Normln"/>
    <w:next w:val="Normln"/>
    <w:link w:val="Nadpis1Char"/>
    <w:qFormat/>
    <w:rsid w:val="00D92B5B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erkman">
    <w:name w:val="Jerkman"/>
    <w:basedOn w:val="Normln"/>
    <w:link w:val="JerkmanChar"/>
    <w:qFormat/>
    <w:rsid w:val="00570B32"/>
    <w:pPr>
      <w:spacing w:before="120" w:after="0"/>
      <w:jc w:val="both"/>
    </w:pPr>
    <w:rPr>
      <w:rFonts w:ascii="Calibri" w:hAnsi="Calibri"/>
      <w:szCs w:val="28"/>
    </w:rPr>
  </w:style>
  <w:style w:type="paragraph" w:customStyle="1" w:styleId="Styl1">
    <w:name w:val="Styl1"/>
    <w:basedOn w:val="Normln"/>
    <w:qFormat/>
    <w:rsid w:val="002A4C88"/>
    <w:pPr>
      <w:spacing w:before="120" w:after="0"/>
      <w:jc w:val="both"/>
    </w:pPr>
    <w:rPr>
      <w:rFonts w:ascii="Arial" w:hAnsi="Arial"/>
    </w:rPr>
  </w:style>
  <w:style w:type="character" w:styleId="Siln">
    <w:name w:val="Strong"/>
    <w:basedOn w:val="Standardnpsmoodstavce"/>
    <w:uiPriority w:val="22"/>
    <w:rsid w:val="00570B32"/>
    <w:rPr>
      <w:b/>
      <w:bCs/>
    </w:rPr>
  </w:style>
  <w:style w:type="paragraph" w:customStyle="1" w:styleId="Nadpis">
    <w:name w:val="Nadpis"/>
    <w:basedOn w:val="Normln"/>
    <w:link w:val="NadpisChar"/>
    <w:qFormat/>
    <w:rsid w:val="00570B32"/>
    <w:pPr>
      <w:spacing w:after="0"/>
      <w:jc w:val="center"/>
    </w:pPr>
    <w:rPr>
      <w:b/>
      <w:sz w:val="32"/>
      <w:szCs w:val="32"/>
    </w:rPr>
  </w:style>
  <w:style w:type="paragraph" w:customStyle="1" w:styleId="st">
    <w:name w:val="Část"/>
    <w:basedOn w:val="Jerkman"/>
    <w:link w:val="stChar"/>
    <w:qFormat/>
    <w:rsid w:val="00D823F2"/>
    <w:pPr>
      <w:spacing w:before="0"/>
      <w:jc w:val="center"/>
    </w:pPr>
    <w:rPr>
      <w:b/>
      <w:sz w:val="28"/>
    </w:rPr>
  </w:style>
  <w:style w:type="character" w:customStyle="1" w:styleId="NadpisChar">
    <w:name w:val="Nadpis Char"/>
    <w:basedOn w:val="Standardnpsmoodstavce"/>
    <w:link w:val="Nadpis"/>
    <w:rsid w:val="00570B32"/>
    <w:rPr>
      <w:b/>
      <w:sz w:val="32"/>
      <w:szCs w:val="32"/>
    </w:rPr>
  </w:style>
  <w:style w:type="paragraph" w:customStyle="1" w:styleId="lnek">
    <w:name w:val="Článek"/>
    <w:basedOn w:val="Jerkman"/>
    <w:next w:val="Jerkman"/>
    <w:link w:val="lnekChar"/>
    <w:qFormat/>
    <w:rsid w:val="00370759"/>
    <w:pPr>
      <w:spacing w:before="0"/>
      <w:jc w:val="center"/>
    </w:pPr>
    <w:rPr>
      <w:b/>
    </w:rPr>
  </w:style>
  <w:style w:type="character" w:customStyle="1" w:styleId="JerkmanChar">
    <w:name w:val="Jerkman Char"/>
    <w:basedOn w:val="Standardnpsmoodstavce"/>
    <w:link w:val="Jerkman"/>
    <w:rsid w:val="00570B32"/>
    <w:rPr>
      <w:rFonts w:ascii="Calibri" w:hAnsi="Calibri"/>
      <w:szCs w:val="28"/>
    </w:rPr>
  </w:style>
  <w:style w:type="character" w:customStyle="1" w:styleId="stChar">
    <w:name w:val="Část Char"/>
    <w:basedOn w:val="JerkmanChar"/>
    <w:link w:val="st"/>
    <w:rsid w:val="00D823F2"/>
    <w:rPr>
      <w:rFonts w:ascii="Calibri" w:hAnsi="Calibri"/>
      <w:b/>
      <w:sz w:val="28"/>
      <w:szCs w:val="28"/>
    </w:rPr>
  </w:style>
  <w:style w:type="numbering" w:customStyle="1" w:styleId="OdstPism">
    <w:name w:val="OdstPism"/>
    <w:uiPriority w:val="99"/>
    <w:rsid w:val="00447256"/>
    <w:pPr>
      <w:numPr>
        <w:numId w:val="1"/>
      </w:numPr>
    </w:pPr>
  </w:style>
  <w:style w:type="character" w:customStyle="1" w:styleId="lnekChar">
    <w:name w:val="Článek Char"/>
    <w:basedOn w:val="JerkmanChar"/>
    <w:link w:val="lnek"/>
    <w:rsid w:val="00370759"/>
    <w:rPr>
      <w:rFonts w:ascii="Calibri" w:hAnsi="Calibri"/>
      <w:b/>
      <w:szCs w:val="28"/>
    </w:rPr>
  </w:style>
  <w:style w:type="paragraph" w:styleId="Odstavecseseznamem">
    <w:name w:val="List Paragraph"/>
    <w:basedOn w:val="Normln"/>
    <w:uiPriority w:val="34"/>
    <w:qFormat/>
    <w:rsid w:val="00F823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92B5B"/>
    <w:rPr>
      <w:rFonts w:ascii="Arial" w:eastAsia="Lucida Sans Unicode" w:hAnsi="Arial" w:cs="Arial"/>
      <w:b/>
      <w:bCs/>
      <w:kern w:val="32"/>
      <w:sz w:val="32"/>
      <w:szCs w:val="32"/>
    </w:rPr>
  </w:style>
  <w:style w:type="paragraph" w:customStyle="1" w:styleId="Ricardo-Odrky">
    <w:name w:val="Ricardo - Odrážky"/>
    <w:basedOn w:val="Normln"/>
    <w:next w:val="Normln"/>
    <w:rsid w:val="00D92B5B"/>
    <w:pPr>
      <w:widowControl w:val="0"/>
      <w:numPr>
        <w:numId w:val="24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Seznam">
    <w:name w:val="List"/>
    <w:basedOn w:val="Normln"/>
    <w:rsid w:val="00D92B5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D92B5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92B5B"/>
    <w:rPr>
      <w:rFonts w:ascii="Times New Roman" w:eastAsia="Lucida Sans Unicode" w:hAnsi="Times New Roman" w:cs="Times New Roman"/>
      <w:sz w:val="24"/>
      <w:szCs w:val="24"/>
    </w:rPr>
  </w:style>
  <w:style w:type="numbering" w:customStyle="1" w:styleId="OdstPismOdrazka">
    <w:name w:val="OdstPismOdrazka"/>
    <w:uiPriority w:val="99"/>
    <w:rsid w:val="00C21701"/>
    <w:pPr>
      <w:numPr>
        <w:numId w:val="38"/>
      </w:numPr>
    </w:pPr>
  </w:style>
  <w:style w:type="paragraph" w:styleId="Zhlav">
    <w:name w:val="header"/>
    <w:basedOn w:val="Normln"/>
    <w:link w:val="ZhlavChar"/>
    <w:rsid w:val="004433B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4433B4"/>
    <w:rPr>
      <w:rFonts w:ascii="Arial" w:eastAsia="Times New Roman" w:hAnsi="Arial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54D"/>
  </w:style>
  <w:style w:type="paragraph" w:styleId="Bezmezer">
    <w:name w:val="No Spacing"/>
    <w:uiPriority w:val="1"/>
    <w:qFormat/>
    <w:rsid w:val="005464FB"/>
    <w:pPr>
      <w:spacing w:after="0" w:line="240" w:lineRule="auto"/>
    </w:pPr>
  </w:style>
  <w:style w:type="paragraph" w:customStyle="1" w:styleId="Ruprt">
    <w:name w:val="Ruprt"/>
    <w:basedOn w:val="Normln"/>
    <w:rsid w:val="00863A2F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rsid w:val="0086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992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22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22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2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22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292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AB0451"/>
  </w:style>
  <w:style w:type="paragraph" w:styleId="Revize">
    <w:name w:val="Revision"/>
    <w:hidden/>
    <w:uiPriority w:val="99"/>
    <w:semiHidden/>
    <w:rsid w:val="000745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2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19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0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6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81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1354-FD20-4BA5-93EE-6BAC8F66AE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004317-1EB7-4732-ADEF-05991B08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1759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2020-04-20T09:23:00Z</dcterms:created>
  <dcterms:modified xsi:type="dcterms:W3CDTF">2020-05-31T19:42:00Z</dcterms:modified>
</cp:coreProperties>
</file>